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58C1" w14:textId="7D325AF4" w:rsidR="00FC5A87" w:rsidRPr="003669A8" w:rsidRDefault="001C5197" w:rsidP="00DF6B19">
      <w:pPr>
        <w:rPr>
          <w:rFonts w:ascii="Calibri" w:hAnsi="Calibri" w:cs="Calibri"/>
          <w:b/>
          <w:color w:val="808080" w:themeColor="background1" w:themeShade="80"/>
          <w:sz w:val="32"/>
          <w:szCs w:val="28"/>
        </w:rPr>
      </w:pPr>
      <w:proofErr w:type="spellStart"/>
      <w:r w:rsidRPr="003669A8">
        <w:rPr>
          <w:rFonts w:ascii="Calibri" w:hAnsi="Calibri" w:cs="Calibri"/>
          <w:b/>
          <w:color w:val="808080" w:themeColor="background1" w:themeShade="80"/>
          <w:sz w:val="32"/>
          <w:szCs w:val="28"/>
        </w:rPr>
        <w:t>LegalTech</w:t>
      </w:r>
      <w:proofErr w:type="spellEnd"/>
      <w:r w:rsidRPr="003669A8">
        <w:rPr>
          <w:rFonts w:ascii="Calibri" w:hAnsi="Calibri" w:cs="Calibri"/>
          <w:b/>
          <w:color w:val="808080" w:themeColor="background1" w:themeShade="80"/>
          <w:sz w:val="32"/>
          <w:szCs w:val="28"/>
        </w:rPr>
        <w:t xml:space="preserve"> in Leeds – Application Form </w:t>
      </w:r>
    </w:p>
    <w:p w14:paraId="78049924" w14:textId="77777777" w:rsidR="001C5197" w:rsidRPr="009F5767" w:rsidRDefault="001C5197" w:rsidP="00DF6B19">
      <w:pPr>
        <w:rPr>
          <w:rFonts w:ascii="Calibri" w:hAnsi="Calibri" w:cs="Calibri"/>
          <w:b/>
          <w:color w:val="808080" w:themeColor="background1" w:themeShade="80"/>
          <w:sz w:val="28"/>
        </w:rPr>
      </w:pPr>
    </w:p>
    <w:p w14:paraId="73470E9F" w14:textId="1239E135" w:rsidR="001C5197" w:rsidRPr="009F5767" w:rsidRDefault="00817883" w:rsidP="00DF6B19">
      <w:pPr>
        <w:rPr>
          <w:rFonts w:ascii="Arial" w:hAnsi="Arial" w:cs="Arial"/>
        </w:rPr>
      </w:pPr>
      <w:r w:rsidRPr="009F5767">
        <w:rPr>
          <w:rFonts w:ascii="Arial" w:hAnsi="Arial" w:cs="Arial"/>
        </w:rPr>
        <w:t>‘</w:t>
      </w:r>
      <w:proofErr w:type="spellStart"/>
      <w:r w:rsidRPr="009F5767">
        <w:rPr>
          <w:rFonts w:ascii="Arial" w:hAnsi="Arial" w:cs="Arial"/>
        </w:rPr>
        <w:t>LegalTech</w:t>
      </w:r>
      <w:proofErr w:type="spellEnd"/>
      <w:r w:rsidRPr="009F5767">
        <w:rPr>
          <w:rFonts w:ascii="Arial" w:hAnsi="Arial" w:cs="Arial"/>
        </w:rPr>
        <w:t xml:space="preserve"> in </w:t>
      </w:r>
      <w:proofErr w:type="spellStart"/>
      <w:r w:rsidRPr="009F5767">
        <w:rPr>
          <w:rFonts w:ascii="Arial" w:hAnsi="Arial" w:cs="Arial"/>
        </w:rPr>
        <w:t>Leeds’</w:t>
      </w:r>
      <w:proofErr w:type="spellEnd"/>
      <w:r w:rsidRPr="009F5767">
        <w:rPr>
          <w:rFonts w:ascii="Arial" w:hAnsi="Arial" w:cs="Arial"/>
        </w:rPr>
        <w:t xml:space="preserve"> will seek to help drive digital adoption, improve access to legal services, and support entrepreneurs seeking to work in </w:t>
      </w:r>
      <w:proofErr w:type="spellStart"/>
      <w:r w:rsidRPr="009F5767">
        <w:rPr>
          <w:rFonts w:ascii="Arial" w:hAnsi="Arial" w:cs="Arial"/>
        </w:rPr>
        <w:t>LegalTech</w:t>
      </w:r>
      <w:proofErr w:type="spellEnd"/>
      <w:r w:rsidRPr="009F5767">
        <w:rPr>
          <w:rFonts w:ascii="Arial" w:hAnsi="Arial" w:cs="Arial"/>
        </w:rPr>
        <w:t>.</w:t>
      </w:r>
    </w:p>
    <w:p w14:paraId="6B9A37AD" w14:textId="067DEE64" w:rsidR="00380CD9" w:rsidRPr="009F5767" w:rsidRDefault="004200ED" w:rsidP="00DF6B19">
      <w:pPr>
        <w:rPr>
          <w:rFonts w:ascii="Arial" w:hAnsi="Arial" w:cs="Arial"/>
        </w:rPr>
      </w:pPr>
      <w:r w:rsidRPr="009F5767">
        <w:rPr>
          <w:rFonts w:ascii="Arial" w:hAnsi="Arial" w:cs="Arial"/>
        </w:rPr>
        <w:t xml:space="preserve"> </w:t>
      </w:r>
    </w:p>
    <w:p w14:paraId="18490123" w14:textId="77777777" w:rsidR="00DF55DD" w:rsidRPr="009F5767" w:rsidRDefault="00423E36" w:rsidP="00DF6B19">
      <w:pPr>
        <w:rPr>
          <w:rFonts w:ascii="Arial" w:hAnsi="Arial" w:cs="Arial"/>
        </w:rPr>
      </w:pPr>
      <w:r w:rsidRPr="009F5767">
        <w:rPr>
          <w:rFonts w:ascii="Arial" w:hAnsi="Arial" w:cs="Arial"/>
        </w:rPr>
        <w:t xml:space="preserve">The </w:t>
      </w:r>
      <w:proofErr w:type="spellStart"/>
      <w:r w:rsidRPr="009F5767">
        <w:rPr>
          <w:rFonts w:ascii="Arial" w:hAnsi="Arial" w:cs="Arial"/>
        </w:rPr>
        <w:t>LegalTech</w:t>
      </w:r>
      <w:proofErr w:type="spellEnd"/>
      <w:r w:rsidRPr="009F5767">
        <w:rPr>
          <w:rFonts w:ascii="Arial" w:hAnsi="Arial" w:cs="Arial"/>
        </w:rPr>
        <w:t xml:space="preserve"> in Leeds conference </w:t>
      </w:r>
      <w:r w:rsidR="00DF55DD" w:rsidRPr="009F5767">
        <w:rPr>
          <w:rFonts w:ascii="Arial" w:hAnsi="Arial" w:cs="Arial"/>
        </w:rPr>
        <w:t xml:space="preserve">will be held </w:t>
      </w:r>
      <w:r w:rsidRPr="009F5767">
        <w:rPr>
          <w:rFonts w:ascii="Arial" w:hAnsi="Arial" w:cs="Arial"/>
        </w:rPr>
        <w:t xml:space="preserve">on 24th March </w:t>
      </w:r>
      <w:r w:rsidR="00DF55DD" w:rsidRPr="009F5767">
        <w:rPr>
          <w:rFonts w:ascii="Arial" w:hAnsi="Arial" w:cs="Arial"/>
        </w:rPr>
        <w:t xml:space="preserve">and </w:t>
      </w:r>
      <w:r w:rsidRPr="009F5767">
        <w:rPr>
          <w:rFonts w:ascii="Arial" w:hAnsi="Arial" w:cs="Arial"/>
        </w:rPr>
        <w:t xml:space="preserve">will be a showcase event, hosted in central Leeds, bringing together law firms with </w:t>
      </w:r>
      <w:proofErr w:type="spellStart"/>
      <w:r w:rsidRPr="009F5767">
        <w:rPr>
          <w:rFonts w:ascii="Arial" w:hAnsi="Arial" w:cs="Arial"/>
        </w:rPr>
        <w:t>LegalTech</w:t>
      </w:r>
      <w:proofErr w:type="spellEnd"/>
      <w:r w:rsidRPr="009F5767">
        <w:rPr>
          <w:rFonts w:ascii="Arial" w:hAnsi="Arial" w:cs="Arial"/>
        </w:rPr>
        <w:t xml:space="preserve"> firms, tech firms, </w:t>
      </w:r>
      <w:proofErr w:type="spellStart"/>
      <w:r w:rsidRPr="009F5767">
        <w:rPr>
          <w:rFonts w:ascii="Arial" w:hAnsi="Arial" w:cs="Arial"/>
        </w:rPr>
        <w:t>startups</w:t>
      </w:r>
      <w:proofErr w:type="spellEnd"/>
      <w:r w:rsidRPr="009F5767">
        <w:rPr>
          <w:rFonts w:ascii="Arial" w:hAnsi="Arial" w:cs="Arial"/>
        </w:rPr>
        <w:t xml:space="preserve">, digital experts, and other stakeholders. </w:t>
      </w:r>
    </w:p>
    <w:p w14:paraId="53C437BE" w14:textId="77777777" w:rsidR="00DF55DD" w:rsidRPr="009F5767" w:rsidRDefault="00DF55DD" w:rsidP="00DF6B19">
      <w:pPr>
        <w:rPr>
          <w:rFonts w:ascii="Arial" w:hAnsi="Arial" w:cs="Arial"/>
        </w:rPr>
      </w:pPr>
    </w:p>
    <w:p w14:paraId="32BEB8FD" w14:textId="43BD6478" w:rsidR="00817883" w:rsidRPr="009F5767" w:rsidRDefault="00423E36" w:rsidP="00DF6B19">
      <w:pPr>
        <w:rPr>
          <w:rFonts w:ascii="Arial" w:hAnsi="Arial" w:cs="Arial"/>
        </w:rPr>
      </w:pPr>
      <w:r w:rsidRPr="009F5767">
        <w:rPr>
          <w:rFonts w:ascii="Arial" w:hAnsi="Arial" w:cs="Arial"/>
        </w:rPr>
        <w:t>The agenda will include keynotes, panel discussions, and a series of reverse pitches featuring legal services providers, as well as tech firms and innovators who will pitch their ideas as to how they can support the challenges faced by the legal sector.</w:t>
      </w:r>
    </w:p>
    <w:p w14:paraId="48CA0925" w14:textId="77777777" w:rsidR="00DF55DD" w:rsidRPr="009F5767" w:rsidRDefault="00DF55DD" w:rsidP="00DF6B19">
      <w:pPr>
        <w:rPr>
          <w:rFonts w:ascii="Arial" w:hAnsi="Arial" w:cs="Arial"/>
        </w:rPr>
      </w:pPr>
    </w:p>
    <w:p w14:paraId="2F867ACC" w14:textId="0ACD3BEB" w:rsidR="00DF55DD" w:rsidRPr="009F5767" w:rsidRDefault="00231D69" w:rsidP="00DF6B19">
      <w:pPr>
        <w:rPr>
          <w:rFonts w:ascii="Arial" w:hAnsi="Arial" w:cs="Arial"/>
        </w:rPr>
      </w:pPr>
      <w:r w:rsidRPr="009F5767">
        <w:rPr>
          <w:rFonts w:ascii="Arial" w:hAnsi="Arial" w:cs="Arial"/>
        </w:rPr>
        <w:t>If you are a legal services provider and are intereste</w:t>
      </w:r>
      <w:r w:rsidR="004A6A65" w:rsidRPr="009F5767">
        <w:rPr>
          <w:rFonts w:ascii="Arial" w:hAnsi="Arial" w:cs="Arial"/>
        </w:rPr>
        <w:t>d</w:t>
      </w:r>
      <w:r w:rsidR="00EB0829" w:rsidRPr="009F5767">
        <w:rPr>
          <w:rFonts w:ascii="Arial" w:hAnsi="Arial" w:cs="Arial"/>
        </w:rPr>
        <w:t xml:space="preserve"> </w:t>
      </w:r>
      <w:r w:rsidRPr="009F5767">
        <w:rPr>
          <w:rFonts w:ascii="Arial" w:hAnsi="Arial" w:cs="Arial"/>
        </w:rPr>
        <w:t>in getting involved with the conference</w:t>
      </w:r>
      <w:r w:rsidR="00EB0829" w:rsidRPr="009F5767">
        <w:rPr>
          <w:rFonts w:ascii="Arial" w:hAnsi="Arial" w:cs="Arial"/>
        </w:rPr>
        <w:t xml:space="preserve"> by providing an overview of </w:t>
      </w:r>
      <w:r w:rsidR="007F182E" w:rsidRPr="009F5767">
        <w:rPr>
          <w:rFonts w:ascii="Arial" w:hAnsi="Arial" w:cs="Arial"/>
        </w:rPr>
        <w:t>your organisation and the</w:t>
      </w:r>
      <w:r w:rsidR="00EB0829" w:rsidRPr="009F5767">
        <w:rPr>
          <w:rFonts w:ascii="Arial" w:hAnsi="Arial" w:cs="Arial"/>
        </w:rPr>
        <w:t xml:space="preserve"> key challenge you would like </w:t>
      </w:r>
      <w:r w:rsidR="00972980" w:rsidRPr="009F5767">
        <w:rPr>
          <w:rFonts w:ascii="Arial" w:hAnsi="Arial" w:cs="Arial"/>
        </w:rPr>
        <w:t xml:space="preserve">to </w:t>
      </w:r>
      <w:r w:rsidR="00FD195C" w:rsidRPr="009F5767">
        <w:rPr>
          <w:rFonts w:ascii="Arial" w:hAnsi="Arial" w:cs="Arial"/>
        </w:rPr>
        <w:t>solve</w:t>
      </w:r>
      <w:r w:rsidRPr="009F5767">
        <w:rPr>
          <w:rFonts w:ascii="Arial" w:hAnsi="Arial" w:cs="Arial"/>
        </w:rPr>
        <w:t xml:space="preserve">, please </w:t>
      </w:r>
      <w:r w:rsidR="006272A4" w:rsidRPr="009F5767">
        <w:rPr>
          <w:rFonts w:ascii="Arial" w:hAnsi="Arial" w:cs="Arial"/>
        </w:rPr>
        <w:t>fill out the application form below</w:t>
      </w:r>
      <w:r w:rsidR="00FD195C" w:rsidRPr="009F5767">
        <w:rPr>
          <w:rFonts w:ascii="Arial" w:hAnsi="Arial" w:cs="Arial"/>
        </w:rPr>
        <w:t xml:space="preserve"> and return to </w:t>
      </w:r>
      <w:hyperlink r:id="rId10" w:history="1">
        <w:r w:rsidR="009F5767" w:rsidRPr="009F5767">
          <w:rPr>
            <w:rStyle w:val="Hyperlink"/>
            <w:rFonts w:ascii="Arial" w:hAnsi="Arial" w:cs="Arial"/>
          </w:rPr>
          <w:t>leedslegaltech@whitecapconsulting.co.uk</w:t>
        </w:r>
      </w:hyperlink>
    </w:p>
    <w:p w14:paraId="0A2BC3A0" w14:textId="77777777" w:rsidR="006272A4" w:rsidRDefault="006272A4" w:rsidP="00DF6B19">
      <w:pPr>
        <w:rPr>
          <w:rFonts w:ascii="Arial" w:hAnsi="Arial" w:cs="Arial"/>
          <w:sz w:val="22"/>
          <w:szCs w:val="22"/>
        </w:rPr>
      </w:pPr>
    </w:p>
    <w:p w14:paraId="2FE6D792" w14:textId="77777777" w:rsidR="00972980" w:rsidRPr="003669A8" w:rsidRDefault="00972980" w:rsidP="00DF6B19">
      <w:pPr>
        <w:rPr>
          <w:rFonts w:ascii="Arial" w:hAnsi="Arial" w:cs="Arial"/>
          <w:b/>
          <w:bCs/>
          <w:sz w:val="22"/>
          <w:szCs w:val="22"/>
        </w:rPr>
      </w:pPr>
    </w:p>
    <w:tbl>
      <w:tblPr>
        <w:tblStyle w:val="TableGrid"/>
        <w:tblW w:w="0" w:type="auto"/>
        <w:tblLook w:val="04A0" w:firstRow="1" w:lastRow="0" w:firstColumn="1" w:lastColumn="0" w:noHBand="0" w:noVBand="1"/>
      </w:tblPr>
      <w:tblGrid>
        <w:gridCol w:w="2830"/>
        <w:gridCol w:w="5460"/>
      </w:tblGrid>
      <w:tr w:rsidR="00703156" w14:paraId="73DC72AD" w14:textId="77777777" w:rsidTr="00386A7E">
        <w:tc>
          <w:tcPr>
            <w:tcW w:w="8290" w:type="dxa"/>
            <w:gridSpan w:val="2"/>
          </w:tcPr>
          <w:p w14:paraId="69FB96FE" w14:textId="7AC5E718" w:rsidR="00703156" w:rsidRDefault="00703156" w:rsidP="00703156">
            <w:pPr>
              <w:jc w:val="center"/>
              <w:rPr>
                <w:rFonts w:ascii="Arial" w:hAnsi="Arial" w:cs="Arial"/>
                <w:sz w:val="22"/>
                <w:szCs w:val="22"/>
              </w:rPr>
            </w:pPr>
            <w:r w:rsidRPr="000424EE">
              <w:rPr>
                <w:rFonts w:ascii="Arial" w:hAnsi="Arial" w:cs="Arial"/>
                <w:b/>
                <w:bCs/>
                <w:sz w:val="22"/>
                <w:szCs w:val="22"/>
              </w:rPr>
              <w:t>Contact detail</w:t>
            </w:r>
            <w:r>
              <w:rPr>
                <w:rFonts w:ascii="Arial" w:hAnsi="Arial" w:cs="Arial"/>
                <w:b/>
                <w:bCs/>
                <w:sz w:val="22"/>
                <w:szCs w:val="22"/>
              </w:rPr>
              <w:t>s</w:t>
            </w:r>
          </w:p>
        </w:tc>
      </w:tr>
      <w:tr w:rsidR="000424EE" w14:paraId="1AA38275" w14:textId="77777777" w:rsidTr="00DA6835">
        <w:tc>
          <w:tcPr>
            <w:tcW w:w="2830" w:type="dxa"/>
          </w:tcPr>
          <w:p w14:paraId="06131AF6" w14:textId="7AEBB24D" w:rsidR="000424EE" w:rsidRPr="003D1CC0" w:rsidRDefault="000424EE" w:rsidP="009A1C55">
            <w:pPr>
              <w:rPr>
                <w:rFonts w:ascii="Arial" w:hAnsi="Arial" w:cs="Arial"/>
                <w:b/>
                <w:bCs/>
                <w:sz w:val="22"/>
                <w:szCs w:val="22"/>
              </w:rPr>
            </w:pPr>
            <w:r>
              <w:rPr>
                <w:rFonts w:ascii="Arial" w:hAnsi="Arial" w:cs="Arial"/>
                <w:b/>
                <w:bCs/>
                <w:sz w:val="22"/>
                <w:szCs w:val="22"/>
              </w:rPr>
              <w:t xml:space="preserve">Name </w:t>
            </w:r>
          </w:p>
        </w:tc>
        <w:tc>
          <w:tcPr>
            <w:tcW w:w="5460" w:type="dxa"/>
          </w:tcPr>
          <w:p w14:paraId="3F545985" w14:textId="77777777" w:rsidR="000424EE" w:rsidRDefault="000424EE" w:rsidP="00DF6B19">
            <w:pPr>
              <w:rPr>
                <w:rFonts w:ascii="Arial" w:hAnsi="Arial" w:cs="Arial"/>
                <w:sz w:val="22"/>
                <w:szCs w:val="22"/>
              </w:rPr>
            </w:pPr>
          </w:p>
          <w:p w14:paraId="25FDF4C2" w14:textId="14C0B109" w:rsidR="00DA6835" w:rsidRDefault="00DA6835" w:rsidP="00DF6B19">
            <w:pPr>
              <w:rPr>
                <w:rFonts w:ascii="Arial" w:hAnsi="Arial" w:cs="Arial"/>
                <w:sz w:val="22"/>
                <w:szCs w:val="22"/>
              </w:rPr>
            </w:pPr>
          </w:p>
        </w:tc>
      </w:tr>
      <w:tr w:rsidR="000424EE" w14:paraId="3F32E201" w14:textId="77777777" w:rsidTr="00DA6835">
        <w:tc>
          <w:tcPr>
            <w:tcW w:w="2830" w:type="dxa"/>
          </w:tcPr>
          <w:p w14:paraId="68064026" w14:textId="2EA2C113" w:rsidR="000424EE" w:rsidRPr="003D1CC0" w:rsidRDefault="00703156" w:rsidP="009A1C55">
            <w:pPr>
              <w:rPr>
                <w:rFonts w:ascii="Arial" w:hAnsi="Arial" w:cs="Arial"/>
                <w:b/>
                <w:bCs/>
                <w:sz w:val="22"/>
                <w:szCs w:val="22"/>
              </w:rPr>
            </w:pPr>
            <w:r>
              <w:rPr>
                <w:rFonts w:ascii="Arial" w:hAnsi="Arial" w:cs="Arial"/>
                <w:b/>
                <w:bCs/>
                <w:sz w:val="22"/>
                <w:szCs w:val="22"/>
              </w:rPr>
              <w:t xml:space="preserve">Title </w:t>
            </w:r>
          </w:p>
        </w:tc>
        <w:tc>
          <w:tcPr>
            <w:tcW w:w="5460" w:type="dxa"/>
          </w:tcPr>
          <w:p w14:paraId="3AFEC92B" w14:textId="77777777" w:rsidR="000424EE" w:rsidRDefault="000424EE" w:rsidP="00DF6B19">
            <w:pPr>
              <w:rPr>
                <w:rFonts w:ascii="Arial" w:hAnsi="Arial" w:cs="Arial"/>
                <w:sz w:val="22"/>
                <w:szCs w:val="22"/>
              </w:rPr>
            </w:pPr>
          </w:p>
          <w:p w14:paraId="52D7E32C" w14:textId="21FB2673" w:rsidR="00DA6835" w:rsidRDefault="00DA6835" w:rsidP="00DF6B19">
            <w:pPr>
              <w:rPr>
                <w:rFonts w:ascii="Arial" w:hAnsi="Arial" w:cs="Arial"/>
                <w:sz w:val="22"/>
                <w:szCs w:val="22"/>
              </w:rPr>
            </w:pPr>
          </w:p>
        </w:tc>
      </w:tr>
      <w:tr w:rsidR="000424EE" w14:paraId="75D91D44" w14:textId="77777777" w:rsidTr="00DA6835">
        <w:tc>
          <w:tcPr>
            <w:tcW w:w="2830" w:type="dxa"/>
          </w:tcPr>
          <w:p w14:paraId="1E152418" w14:textId="08FC8A26" w:rsidR="000424EE" w:rsidRPr="003D1CC0" w:rsidRDefault="00703156" w:rsidP="009A1C55">
            <w:pPr>
              <w:rPr>
                <w:rFonts w:ascii="Arial" w:hAnsi="Arial" w:cs="Arial"/>
                <w:b/>
                <w:bCs/>
                <w:sz w:val="22"/>
                <w:szCs w:val="22"/>
              </w:rPr>
            </w:pPr>
            <w:r>
              <w:rPr>
                <w:rFonts w:ascii="Arial" w:hAnsi="Arial" w:cs="Arial"/>
                <w:b/>
                <w:bCs/>
                <w:sz w:val="22"/>
                <w:szCs w:val="22"/>
              </w:rPr>
              <w:t>Telephone</w:t>
            </w:r>
          </w:p>
        </w:tc>
        <w:tc>
          <w:tcPr>
            <w:tcW w:w="5460" w:type="dxa"/>
          </w:tcPr>
          <w:p w14:paraId="2FCAE687" w14:textId="77777777" w:rsidR="000424EE" w:rsidRDefault="000424EE" w:rsidP="00DF6B19">
            <w:pPr>
              <w:rPr>
                <w:rFonts w:ascii="Arial" w:hAnsi="Arial" w:cs="Arial"/>
                <w:sz w:val="22"/>
                <w:szCs w:val="22"/>
              </w:rPr>
            </w:pPr>
          </w:p>
          <w:p w14:paraId="2C167D7E" w14:textId="5B7843B9" w:rsidR="00DA6835" w:rsidRDefault="00DA6835" w:rsidP="00DF6B19">
            <w:pPr>
              <w:rPr>
                <w:rFonts w:ascii="Arial" w:hAnsi="Arial" w:cs="Arial"/>
                <w:sz w:val="22"/>
                <w:szCs w:val="22"/>
              </w:rPr>
            </w:pPr>
          </w:p>
        </w:tc>
      </w:tr>
      <w:tr w:rsidR="000424EE" w14:paraId="09CA582B" w14:textId="77777777" w:rsidTr="00DA6835">
        <w:tc>
          <w:tcPr>
            <w:tcW w:w="2830" w:type="dxa"/>
          </w:tcPr>
          <w:p w14:paraId="2FEDBCEC" w14:textId="4472A1B8" w:rsidR="000424EE" w:rsidRPr="003D1CC0" w:rsidRDefault="000424EE" w:rsidP="009A1C55">
            <w:pPr>
              <w:rPr>
                <w:rFonts w:ascii="Arial" w:hAnsi="Arial" w:cs="Arial"/>
                <w:b/>
                <w:bCs/>
                <w:sz w:val="22"/>
                <w:szCs w:val="22"/>
              </w:rPr>
            </w:pPr>
            <w:r>
              <w:rPr>
                <w:rFonts w:ascii="Arial" w:hAnsi="Arial" w:cs="Arial"/>
                <w:b/>
                <w:bCs/>
                <w:sz w:val="22"/>
                <w:szCs w:val="22"/>
              </w:rPr>
              <w:t>Email</w:t>
            </w:r>
          </w:p>
        </w:tc>
        <w:tc>
          <w:tcPr>
            <w:tcW w:w="5460" w:type="dxa"/>
          </w:tcPr>
          <w:p w14:paraId="46F7BB6F" w14:textId="77777777" w:rsidR="000424EE" w:rsidRDefault="000424EE" w:rsidP="00DF6B19">
            <w:pPr>
              <w:rPr>
                <w:rFonts w:ascii="Arial" w:hAnsi="Arial" w:cs="Arial"/>
                <w:sz w:val="22"/>
                <w:szCs w:val="22"/>
              </w:rPr>
            </w:pPr>
          </w:p>
          <w:p w14:paraId="4E756C58" w14:textId="15FA861D" w:rsidR="00DA6835" w:rsidRDefault="00DA6835" w:rsidP="00DF6B19">
            <w:pPr>
              <w:rPr>
                <w:rFonts w:ascii="Arial" w:hAnsi="Arial" w:cs="Arial"/>
                <w:sz w:val="22"/>
                <w:szCs w:val="22"/>
              </w:rPr>
            </w:pPr>
          </w:p>
        </w:tc>
      </w:tr>
      <w:tr w:rsidR="00DA6835" w14:paraId="31262752" w14:textId="77777777" w:rsidTr="006B27AD">
        <w:tc>
          <w:tcPr>
            <w:tcW w:w="8290" w:type="dxa"/>
            <w:gridSpan w:val="2"/>
          </w:tcPr>
          <w:p w14:paraId="602972CE" w14:textId="4DD48DAF" w:rsidR="00DA6835" w:rsidRPr="00DA6835" w:rsidRDefault="00DA6835" w:rsidP="00DA6835">
            <w:pPr>
              <w:jc w:val="center"/>
              <w:rPr>
                <w:rFonts w:ascii="Arial" w:hAnsi="Arial" w:cs="Arial"/>
                <w:sz w:val="22"/>
                <w:szCs w:val="22"/>
              </w:rPr>
            </w:pPr>
            <w:r w:rsidRPr="00DA6835">
              <w:rPr>
                <w:rFonts w:ascii="Arial" w:hAnsi="Arial" w:cs="Arial"/>
                <w:b/>
                <w:bCs/>
                <w:sz w:val="22"/>
                <w:szCs w:val="22"/>
              </w:rPr>
              <w:t>Organisation details</w:t>
            </w:r>
          </w:p>
        </w:tc>
      </w:tr>
      <w:tr w:rsidR="00EC15B1" w14:paraId="4883CF28" w14:textId="77777777" w:rsidTr="00DA6835">
        <w:tc>
          <w:tcPr>
            <w:tcW w:w="2830" w:type="dxa"/>
          </w:tcPr>
          <w:p w14:paraId="4BA31464" w14:textId="4D3F448E" w:rsidR="009A1C55" w:rsidRPr="003D1CC0" w:rsidRDefault="00590E08" w:rsidP="00DA6835">
            <w:pPr>
              <w:rPr>
                <w:rFonts w:ascii="Arial" w:hAnsi="Arial" w:cs="Arial"/>
                <w:b/>
                <w:bCs/>
                <w:sz w:val="22"/>
                <w:szCs w:val="22"/>
              </w:rPr>
            </w:pPr>
            <w:r w:rsidRPr="003D1CC0">
              <w:rPr>
                <w:rFonts w:ascii="Arial" w:hAnsi="Arial" w:cs="Arial"/>
                <w:b/>
                <w:bCs/>
                <w:sz w:val="22"/>
                <w:szCs w:val="22"/>
              </w:rPr>
              <w:t>Company name</w:t>
            </w:r>
          </w:p>
        </w:tc>
        <w:tc>
          <w:tcPr>
            <w:tcW w:w="5460" w:type="dxa"/>
          </w:tcPr>
          <w:p w14:paraId="7920AC26" w14:textId="77777777" w:rsidR="00EC15B1" w:rsidRDefault="00EC15B1" w:rsidP="00DF6B19">
            <w:pPr>
              <w:rPr>
                <w:rFonts w:ascii="Arial" w:hAnsi="Arial" w:cs="Arial"/>
                <w:sz w:val="22"/>
                <w:szCs w:val="22"/>
              </w:rPr>
            </w:pPr>
          </w:p>
          <w:p w14:paraId="4A520B2E" w14:textId="28DE744E" w:rsidR="00DA6835" w:rsidRDefault="00DA6835" w:rsidP="00DF6B19">
            <w:pPr>
              <w:rPr>
                <w:rFonts w:ascii="Arial" w:hAnsi="Arial" w:cs="Arial"/>
                <w:sz w:val="22"/>
                <w:szCs w:val="22"/>
              </w:rPr>
            </w:pPr>
          </w:p>
        </w:tc>
      </w:tr>
      <w:tr w:rsidR="00DA6835" w14:paraId="52DD1523" w14:textId="77777777" w:rsidTr="00DA6835">
        <w:tc>
          <w:tcPr>
            <w:tcW w:w="2830" w:type="dxa"/>
          </w:tcPr>
          <w:p w14:paraId="20E2E1C0" w14:textId="77777777" w:rsidR="00DA6835" w:rsidRDefault="00DA6835" w:rsidP="00DF6B19">
            <w:pPr>
              <w:rPr>
                <w:rFonts w:ascii="Arial" w:hAnsi="Arial" w:cs="Arial"/>
                <w:b/>
                <w:bCs/>
                <w:sz w:val="22"/>
                <w:szCs w:val="22"/>
              </w:rPr>
            </w:pPr>
            <w:r w:rsidRPr="003D1CC0">
              <w:rPr>
                <w:rFonts w:ascii="Arial" w:hAnsi="Arial" w:cs="Arial"/>
                <w:b/>
                <w:bCs/>
                <w:sz w:val="22"/>
                <w:szCs w:val="22"/>
              </w:rPr>
              <w:t xml:space="preserve">Type of </w:t>
            </w:r>
            <w:r>
              <w:rPr>
                <w:rFonts w:ascii="Arial" w:hAnsi="Arial" w:cs="Arial"/>
                <w:b/>
                <w:bCs/>
                <w:sz w:val="22"/>
                <w:szCs w:val="22"/>
              </w:rPr>
              <w:t xml:space="preserve">legal services </w:t>
            </w:r>
            <w:r w:rsidRPr="003D1CC0">
              <w:rPr>
                <w:rFonts w:ascii="Arial" w:hAnsi="Arial" w:cs="Arial"/>
                <w:b/>
                <w:bCs/>
                <w:sz w:val="22"/>
                <w:szCs w:val="22"/>
              </w:rPr>
              <w:t>provider</w:t>
            </w:r>
          </w:p>
          <w:p w14:paraId="68AD030E" w14:textId="62097BE5" w:rsidR="00DA6835" w:rsidRPr="003D1CC0" w:rsidRDefault="00DA6835" w:rsidP="00DF6B19">
            <w:pPr>
              <w:rPr>
                <w:rFonts w:ascii="Arial" w:hAnsi="Arial" w:cs="Arial"/>
                <w:b/>
                <w:bCs/>
                <w:sz w:val="22"/>
                <w:szCs w:val="22"/>
              </w:rPr>
            </w:pPr>
          </w:p>
        </w:tc>
        <w:tc>
          <w:tcPr>
            <w:tcW w:w="5460" w:type="dxa"/>
          </w:tcPr>
          <w:p w14:paraId="505B1FBA" w14:textId="77777777" w:rsidR="00DA6835" w:rsidRDefault="00DA6835" w:rsidP="00DF6B19">
            <w:pPr>
              <w:rPr>
                <w:rFonts w:ascii="Arial" w:hAnsi="Arial" w:cs="Arial"/>
                <w:sz w:val="22"/>
                <w:szCs w:val="22"/>
              </w:rPr>
            </w:pPr>
          </w:p>
        </w:tc>
      </w:tr>
      <w:tr w:rsidR="00DA6835" w14:paraId="697EFD56" w14:textId="77777777" w:rsidTr="00DA6835">
        <w:tc>
          <w:tcPr>
            <w:tcW w:w="2830" w:type="dxa"/>
          </w:tcPr>
          <w:p w14:paraId="55363FE4" w14:textId="77777777" w:rsidR="00DA6835" w:rsidRDefault="00DA6835" w:rsidP="00DF6B19">
            <w:pPr>
              <w:rPr>
                <w:rFonts w:ascii="Arial" w:hAnsi="Arial" w:cs="Arial"/>
                <w:b/>
                <w:bCs/>
                <w:sz w:val="22"/>
                <w:szCs w:val="22"/>
              </w:rPr>
            </w:pPr>
            <w:r>
              <w:rPr>
                <w:rFonts w:ascii="Arial" w:hAnsi="Arial" w:cs="Arial"/>
                <w:b/>
                <w:bCs/>
                <w:sz w:val="22"/>
                <w:szCs w:val="22"/>
              </w:rPr>
              <w:t>Size</w:t>
            </w:r>
          </w:p>
          <w:p w14:paraId="509A9490" w14:textId="3AFB4942" w:rsidR="00DA6835" w:rsidRPr="003D1CC0" w:rsidRDefault="00DA6835" w:rsidP="00DF6B19">
            <w:pPr>
              <w:rPr>
                <w:rFonts w:ascii="Arial" w:hAnsi="Arial" w:cs="Arial"/>
                <w:b/>
                <w:bCs/>
                <w:sz w:val="22"/>
                <w:szCs w:val="22"/>
              </w:rPr>
            </w:pPr>
          </w:p>
        </w:tc>
        <w:tc>
          <w:tcPr>
            <w:tcW w:w="5460" w:type="dxa"/>
          </w:tcPr>
          <w:p w14:paraId="55423F30" w14:textId="77777777" w:rsidR="00DA6835" w:rsidRDefault="00DA6835" w:rsidP="00DF6B19">
            <w:pPr>
              <w:rPr>
                <w:rFonts w:ascii="Arial" w:hAnsi="Arial" w:cs="Arial"/>
                <w:sz w:val="22"/>
                <w:szCs w:val="22"/>
              </w:rPr>
            </w:pPr>
          </w:p>
        </w:tc>
      </w:tr>
      <w:tr w:rsidR="00DA6835" w14:paraId="5F3F53BE" w14:textId="77777777" w:rsidTr="00DA6835">
        <w:tc>
          <w:tcPr>
            <w:tcW w:w="2830" w:type="dxa"/>
          </w:tcPr>
          <w:p w14:paraId="6EF82E3C" w14:textId="77777777" w:rsidR="00DA6835" w:rsidRDefault="00DA6835" w:rsidP="00DF6B19">
            <w:pPr>
              <w:rPr>
                <w:rFonts w:ascii="Arial" w:hAnsi="Arial" w:cs="Arial"/>
                <w:b/>
                <w:bCs/>
                <w:sz w:val="22"/>
                <w:szCs w:val="22"/>
              </w:rPr>
            </w:pPr>
            <w:r>
              <w:rPr>
                <w:rFonts w:ascii="Arial" w:hAnsi="Arial" w:cs="Arial"/>
                <w:b/>
                <w:bCs/>
                <w:sz w:val="22"/>
                <w:szCs w:val="22"/>
              </w:rPr>
              <w:t>Location</w:t>
            </w:r>
          </w:p>
          <w:p w14:paraId="47C9B178" w14:textId="1D3E02A5" w:rsidR="00DA6835" w:rsidRPr="003D1CC0" w:rsidRDefault="00DA6835" w:rsidP="00DF6B19">
            <w:pPr>
              <w:rPr>
                <w:rFonts w:ascii="Arial" w:hAnsi="Arial" w:cs="Arial"/>
                <w:b/>
                <w:bCs/>
                <w:sz w:val="22"/>
                <w:szCs w:val="22"/>
              </w:rPr>
            </w:pPr>
          </w:p>
        </w:tc>
        <w:tc>
          <w:tcPr>
            <w:tcW w:w="5460" w:type="dxa"/>
          </w:tcPr>
          <w:p w14:paraId="1FAA31A5" w14:textId="77777777" w:rsidR="00DA6835" w:rsidRDefault="00DA6835" w:rsidP="00DF6B19">
            <w:pPr>
              <w:rPr>
                <w:rFonts w:ascii="Arial" w:hAnsi="Arial" w:cs="Arial"/>
                <w:sz w:val="22"/>
                <w:szCs w:val="22"/>
              </w:rPr>
            </w:pPr>
          </w:p>
        </w:tc>
      </w:tr>
      <w:tr w:rsidR="00DA6835" w14:paraId="7B7CAC89" w14:textId="77777777" w:rsidTr="00DA6835">
        <w:tc>
          <w:tcPr>
            <w:tcW w:w="2830" w:type="dxa"/>
          </w:tcPr>
          <w:p w14:paraId="5EA22302" w14:textId="77777777" w:rsidR="00DA6835" w:rsidRDefault="00DA6835" w:rsidP="00DF6B19">
            <w:pPr>
              <w:rPr>
                <w:rFonts w:ascii="Arial" w:hAnsi="Arial" w:cs="Arial"/>
                <w:b/>
                <w:bCs/>
                <w:sz w:val="22"/>
                <w:szCs w:val="22"/>
              </w:rPr>
            </w:pPr>
            <w:r>
              <w:rPr>
                <w:rFonts w:ascii="Arial" w:hAnsi="Arial" w:cs="Arial"/>
                <w:b/>
                <w:bCs/>
                <w:sz w:val="22"/>
                <w:szCs w:val="22"/>
              </w:rPr>
              <w:t xml:space="preserve">Website </w:t>
            </w:r>
          </w:p>
          <w:p w14:paraId="4D6AF695" w14:textId="421299C6" w:rsidR="00DA6835" w:rsidRDefault="00DA6835" w:rsidP="00DF6B19">
            <w:pPr>
              <w:rPr>
                <w:rFonts w:ascii="Arial" w:hAnsi="Arial" w:cs="Arial"/>
                <w:b/>
                <w:bCs/>
                <w:sz w:val="22"/>
                <w:szCs w:val="22"/>
              </w:rPr>
            </w:pPr>
          </w:p>
        </w:tc>
        <w:tc>
          <w:tcPr>
            <w:tcW w:w="5460" w:type="dxa"/>
          </w:tcPr>
          <w:p w14:paraId="1B829436" w14:textId="77777777" w:rsidR="00DA6835" w:rsidRDefault="00DA6835" w:rsidP="00DF6B19">
            <w:pPr>
              <w:rPr>
                <w:rFonts w:ascii="Arial" w:hAnsi="Arial" w:cs="Arial"/>
                <w:sz w:val="22"/>
                <w:szCs w:val="22"/>
              </w:rPr>
            </w:pPr>
          </w:p>
        </w:tc>
      </w:tr>
      <w:tr w:rsidR="00FB14BD" w14:paraId="14D534B4" w14:textId="77777777" w:rsidTr="00AB3E48">
        <w:tc>
          <w:tcPr>
            <w:tcW w:w="8290" w:type="dxa"/>
            <w:gridSpan w:val="2"/>
          </w:tcPr>
          <w:p w14:paraId="29C5658A" w14:textId="5EF7BA10" w:rsidR="00FB14BD" w:rsidRPr="00FB14BD" w:rsidRDefault="00FB14BD" w:rsidP="00FB14BD">
            <w:pPr>
              <w:jc w:val="center"/>
              <w:rPr>
                <w:rFonts w:ascii="Arial" w:hAnsi="Arial" w:cs="Arial"/>
                <w:b/>
                <w:bCs/>
                <w:sz w:val="22"/>
                <w:szCs w:val="22"/>
              </w:rPr>
            </w:pPr>
            <w:r w:rsidRPr="00FB14BD">
              <w:rPr>
                <w:rFonts w:ascii="Arial" w:hAnsi="Arial" w:cs="Arial"/>
                <w:b/>
                <w:bCs/>
                <w:sz w:val="22"/>
                <w:szCs w:val="22"/>
              </w:rPr>
              <w:t>Key challenge details</w:t>
            </w:r>
          </w:p>
        </w:tc>
      </w:tr>
      <w:tr w:rsidR="00EC15B1" w14:paraId="0B1AB702" w14:textId="77777777" w:rsidTr="00DA6835">
        <w:tc>
          <w:tcPr>
            <w:tcW w:w="2830" w:type="dxa"/>
          </w:tcPr>
          <w:p w14:paraId="154A272A" w14:textId="05DC156E" w:rsidR="004D0C23" w:rsidRPr="003D1CC0" w:rsidRDefault="004D0C23" w:rsidP="00DF6B19">
            <w:pPr>
              <w:rPr>
                <w:rFonts w:ascii="Arial" w:hAnsi="Arial" w:cs="Arial"/>
                <w:b/>
                <w:bCs/>
                <w:sz w:val="22"/>
                <w:szCs w:val="22"/>
              </w:rPr>
            </w:pPr>
            <w:r w:rsidRPr="003D1CC0">
              <w:rPr>
                <w:rFonts w:ascii="Arial" w:hAnsi="Arial" w:cs="Arial"/>
                <w:b/>
                <w:bCs/>
                <w:sz w:val="22"/>
                <w:szCs w:val="22"/>
              </w:rPr>
              <w:t xml:space="preserve">Please provide a </w:t>
            </w:r>
            <w:r w:rsidR="006606D5" w:rsidRPr="003D1CC0">
              <w:rPr>
                <w:rFonts w:ascii="Arial" w:hAnsi="Arial" w:cs="Arial"/>
                <w:b/>
                <w:bCs/>
                <w:sz w:val="22"/>
                <w:szCs w:val="22"/>
              </w:rPr>
              <w:t>high-level</w:t>
            </w:r>
            <w:r w:rsidRPr="003D1CC0">
              <w:rPr>
                <w:rFonts w:ascii="Arial" w:hAnsi="Arial" w:cs="Arial"/>
                <w:b/>
                <w:bCs/>
                <w:sz w:val="22"/>
                <w:szCs w:val="22"/>
              </w:rPr>
              <w:t xml:space="preserve"> overview of the key challenge you would </w:t>
            </w:r>
            <w:r w:rsidR="009600EC" w:rsidRPr="003D1CC0">
              <w:rPr>
                <w:rFonts w:ascii="Arial" w:hAnsi="Arial" w:cs="Arial"/>
                <w:b/>
                <w:bCs/>
                <w:sz w:val="22"/>
                <w:szCs w:val="22"/>
              </w:rPr>
              <w:t>like to</w:t>
            </w:r>
            <w:r w:rsidR="00117B14" w:rsidRPr="003D1CC0">
              <w:rPr>
                <w:rFonts w:ascii="Arial" w:hAnsi="Arial" w:cs="Arial"/>
                <w:b/>
                <w:bCs/>
                <w:sz w:val="22"/>
                <w:szCs w:val="22"/>
              </w:rPr>
              <w:t xml:space="preserve"> be pitched solutions for: </w:t>
            </w:r>
          </w:p>
          <w:p w14:paraId="1EAA7568" w14:textId="77777777" w:rsidR="00117B14" w:rsidRPr="003D1CC0" w:rsidRDefault="00117B14" w:rsidP="00DF6B19">
            <w:pPr>
              <w:rPr>
                <w:rFonts w:ascii="Arial" w:hAnsi="Arial" w:cs="Arial"/>
                <w:b/>
                <w:bCs/>
                <w:sz w:val="22"/>
                <w:szCs w:val="22"/>
              </w:rPr>
            </w:pPr>
          </w:p>
          <w:p w14:paraId="61557606" w14:textId="77777777" w:rsidR="00117B14" w:rsidRPr="003D1CC0" w:rsidRDefault="00117B14" w:rsidP="00DF6B19">
            <w:pPr>
              <w:rPr>
                <w:rFonts w:ascii="Arial" w:hAnsi="Arial" w:cs="Arial"/>
                <w:b/>
                <w:bCs/>
                <w:sz w:val="22"/>
                <w:szCs w:val="22"/>
              </w:rPr>
            </w:pPr>
          </w:p>
          <w:p w14:paraId="50B8C621" w14:textId="77777777" w:rsidR="009600EC" w:rsidRPr="003D1CC0" w:rsidRDefault="009600EC" w:rsidP="00DF6B19">
            <w:pPr>
              <w:rPr>
                <w:rFonts w:ascii="Arial" w:hAnsi="Arial" w:cs="Arial"/>
                <w:b/>
                <w:bCs/>
                <w:sz w:val="22"/>
                <w:szCs w:val="22"/>
              </w:rPr>
            </w:pPr>
          </w:p>
          <w:p w14:paraId="192975A6" w14:textId="77777777" w:rsidR="009600EC" w:rsidRPr="003D1CC0" w:rsidRDefault="009600EC" w:rsidP="00DF6B19">
            <w:pPr>
              <w:rPr>
                <w:rFonts w:ascii="Arial" w:hAnsi="Arial" w:cs="Arial"/>
                <w:b/>
                <w:bCs/>
                <w:sz w:val="22"/>
                <w:szCs w:val="22"/>
              </w:rPr>
            </w:pPr>
          </w:p>
          <w:p w14:paraId="350F5D21" w14:textId="77777777" w:rsidR="009600EC" w:rsidRPr="003D1CC0" w:rsidRDefault="009600EC" w:rsidP="00DF6B19">
            <w:pPr>
              <w:rPr>
                <w:rFonts w:ascii="Arial" w:hAnsi="Arial" w:cs="Arial"/>
                <w:b/>
                <w:bCs/>
                <w:sz w:val="22"/>
                <w:szCs w:val="22"/>
              </w:rPr>
            </w:pPr>
          </w:p>
          <w:p w14:paraId="76C68E79" w14:textId="77777777" w:rsidR="009600EC" w:rsidRPr="003D1CC0" w:rsidRDefault="009600EC" w:rsidP="00DF6B19">
            <w:pPr>
              <w:rPr>
                <w:rFonts w:ascii="Arial" w:hAnsi="Arial" w:cs="Arial"/>
                <w:b/>
                <w:bCs/>
                <w:sz w:val="22"/>
                <w:szCs w:val="22"/>
              </w:rPr>
            </w:pPr>
          </w:p>
          <w:p w14:paraId="03AF1D82" w14:textId="2974895D" w:rsidR="009600EC" w:rsidRPr="003D1CC0" w:rsidRDefault="009600EC" w:rsidP="00DF6B19">
            <w:pPr>
              <w:rPr>
                <w:rFonts w:ascii="Arial" w:hAnsi="Arial" w:cs="Arial"/>
                <w:b/>
                <w:bCs/>
                <w:sz w:val="22"/>
                <w:szCs w:val="22"/>
              </w:rPr>
            </w:pPr>
          </w:p>
        </w:tc>
        <w:tc>
          <w:tcPr>
            <w:tcW w:w="5460" w:type="dxa"/>
          </w:tcPr>
          <w:p w14:paraId="09CE4C90" w14:textId="77777777" w:rsidR="00EC15B1" w:rsidRDefault="00EC15B1" w:rsidP="00DF6B19">
            <w:pPr>
              <w:rPr>
                <w:rFonts w:ascii="Arial" w:hAnsi="Arial" w:cs="Arial"/>
                <w:sz w:val="22"/>
                <w:szCs w:val="22"/>
              </w:rPr>
            </w:pPr>
          </w:p>
          <w:p w14:paraId="412D7A57" w14:textId="77777777" w:rsidR="00117B14" w:rsidRDefault="00117B14" w:rsidP="00DF6B19">
            <w:pPr>
              <w:rPr>
                <w:rFonts w:ascii="Arial" w:hAnsi="Arial" w:cs="Arial"/>
                <w:sz w:val="22"/>
                <w:szCs w:val="22"/>
              </w:rPr>
            </w:pPr>
          </w:p>
          <w:p w14:paraId="121ABB49" w14:textId="77777777" w:rsidR="00117B14" w:rsidRDefault="00117B14" w:rsidP="00DF6B19">
            <w:pPr>
              <w:rPr>
                <w:rFonts w:ascii="Arial" w:hAnsi="Arial" w:cs="Arial"/>
                <w:sz w:val="22"/>
                <w:szCs w:val="22"/>
              </w:rPr>
            </w:pPr>
          </w:p>
          <w:p w14:paraId="6F0F5AE6" w14:textId="77777777" w:rsidR="00117B14" w:rsidRDefault="00117B14" w:rsidP="00DF6B19">
            <w:pPr>
              <w:rPr>
                <w:rFonts w:ascii="Arial" w:hAnsi="Arial" w:cs="Arial"/>
                <w:sz w:val="22"/>
                <w:szCs w:val="22"/>
              </w:rPr>
            </w:pPr>
          </w:p>
          <w:p w14:paraId="32F4076F" w14:textId="77777777" w:rsidR="00117B14" w:rsidRDefault="00117B14" w:rsidP="00DF6B19">
            <w:pPr>
              <w:rPr>
                <w:rFonts w:ascii="Arial" w:hAnsi="Arial" w:cs="Arial"/>
                <w:sz w:val="22"/>
                <w:szCs w:val="22"/>
              </w:rPr>
            </w:pPr>
          </w:p>
          <w:p w14:paraId="356670ED" w14:textId="77777777" w:rsidR="00117B14" w:rsidRDefault="00117B14" w:rsidP="00DF6B19">
            <w:pPr>
              <w:rPr>
                <w:rFonts w:ascii="Arial" w:hAnsi="Arial" w:cs="Arial"/>
                <w:sz w:val="22"/>
                <w:szCs w:val="22"/>
              </w:rPr>
            </w:pPr>
          </w:p>
          <w:p w14:paraId="47EADF25" w14:textId="77777777" w:rsidR="00117B14" w:rsidRDefault="00117B14" w:rsidP="00DF6B19">
            <w:pPr>
              <w:rPr>
                <w:rFonts w:ascii="Arial" w:hAnsi="Arial" w:cs="Arial"/>
                <w:sz w:val="22"/>
                <w:szCs w:val="22"/>
              </w:rPr>
            </w:pPr>
          </w:p>
          <w:p w14:paraId="6946958B" w14:textId="77777777" w:rsidR="00117B14" w:rsidRDefault="00117B14" w:rsidP="00DF6B19">
            <w:pPr>
              <w:rPr>
                <w:rFonts w:ascii="Arial" w:hAnsi="Arial" w:cs="Arial"/>
                <w:sz w:val="22"/>
                <w:szCs w:val="22"/>
              </w:rPr>
            </w:pPr>
          </w:p>
          <w:p w14:paraId="69A3993A" w14:textId="77777777" w:rsidR="00117B14" w:rsidRDefault="00117B14" w:rsidP="00DF6B19">
            <w:pPr>
              <w:rPr>
                <w:rFonts w:ascii="Arial" w:hAnsi="Arial" w:cs="Arial"/>
                <w:sz w:val="22"/>
                <w:szCs w:val="22"/>
              </w:rPr>
            </w:pPr>
          </w:p>
          <w:p w14:paraId="061A917B" w14:textId="77777777" w:rsidR="00117B14" w:rsidRDefault="00117B14" w:rsidP="00DF6B19">
            <w:pPr>
              <w:rPr>
                <w:rFonts w:ascii="Arial" w:hAnsi="Arial" w:cs="Arial"/>
                <w:sz w:val="22"/>
                <w:szCs w:val="22"/>
              </w:rPr>
            </w:pPr>
          </w:p>
          <w:p w14:paraId="2E2E68D9" w14:textId="77777777" w:rsidR="00117B14" w:rsidRDefault="00117B14" w:rsidP="00DF6B19">
            <w:pPr>
              <w:rPr>
                <w:rFonts w:ascii="Arial" w:hAnsi="Arial" w:cs="Arial"/>
                <w:sz w:val="22"/>
                <w:szCs w:val="22"/>
              </w:rPr>
            </w:pPr>
          </w:p>
          <w:p w14:paraId="52B692B3" w14:textId="77777777" w:rsidR="00117B14" w:rsidRDefault="00117B14" w:rsidP="00DF6B19">
            <w:pPr>
              <w:rPr>
                <w:rFonts w:ascii="Arial" w:hAnsi="Arial" w:cs="Arial"/>
                <w:sz w:val="22"/>
                <w:szCs w:val="22"/>
              </w:rPr>
            </w:pPr>
          </w:p>
          <w:p w14:paraId="079AF94C" w14:textId="77777777" w:rsidR="00117B14" w:rsidRDefault="00117B14" w:rsidP="00DF6B19">
            <w:pPr>
              <w:rPr>
                <w:rFonts w:ascii="Arial" w:hAnsi="Arial" w:cs="Arial"/>
                <w:sz w:val="22"/>
                <w:szCs w:val="22"/>
              </w:rPr>
            </w:pPr>
          </w:p>
          <w:p w14:paraId="2D13B851" w14:textId="77777777" w:rsidR="00117B14" w:rsidRDefault="00117B14" w:rsidP="00DF6B19">
            <w:pPr>
              <w:rPr>
                <w:rFonts w:ascii="Arial" w:hAnsi="Arial" w:cs="Arial"/>
                <w:sz w:val="22"/>
                <w:szCs w:val="22"/>
              </w:rPr>
            </w:pPr>
          </w:p>
          <w:p w14:paraId="60DEE7F9" w14:textId="77777777" w:rsidR="00117B14" w:rsidRDefault="00117B14" w:rsidP="00DF6B19">
            <w:pPr>
              <w:rPr>
                <w:rFonts w:ascii="Arial" w:hAnsi="Arial" w:cs="Arial"/>
                <w:sz w:val="22"/>
                <w:szCs w:val="22"/>
              </w:rPr>
            </w:pPr>
          </w:p>
          <w:p w14:paraId="6957DC8B" w14:textId="77777777" w:rsidR="00117B14" w:rsidRDefault="00117B14" w:rsidP="00DF6B19">
            <w:pPr>
              <w:rPr>
                <w:rFonts w:ascii="Arial" w:hAnsi="Arial" w:cs="Arial"/>
                <w:sz w:val="22"/>
                <w:szCs w:val="22"/>
              </w:rPr>
            </w:pPr>
          </w:p>
          <w:p w14:paraId="31155E70" w14:textId="77777777" w:rsidR="00117B14" w:rsidRDefault="00117B14" w:rsidP="00DF6B19">
            <w:pPr>
              <w:rPr>
                <w:rFonts w:ascii="Arial" w:hAnsi="Arial" w:cs="Arial"/>
                <w:sz w:val="22"/>
                <w:szCs w:val="22"/>
              </w:rPr>
            </w:pPr>
          </w:p>
          <w:p w14:paraId="49777EBF" w14:textId="77777777" w:rsidR="00117B14" w:rsidRDefault="00117B14" w:rsidP="00DF6B19">
            <w:pPr>
              <w:rPr>
                <w:rFonts w:ascii="Arial" w:hAnsi="Arial" w:cs="Arial"/>
                <w:sz w:val="22"/>
                <w:szCs w:val="22"/>
              </w:rPr>
            </w:pPr>
          </w:p>
          <w:p w14:paraId="700BADE2" w14:textId="1BD4B02D" w:rsidR="00117B14" w:rsidRDefault="00117B14" w:rsidP="00DF6B19">
            <w:pPr>
              <w:rPr>
                <w:rFonts w:ascii="Arial" w:hAnsi="Arial" w:cs="Arial"/>
                <w:sz w:val="22"/>
                <w:szCs w:val="22"/>
              </w:rPr>
            </w:pPr>
          </w:p>
        </w:tc>
      </w:tr>
      <w:tr w:rsidR="008E345F" w14:paraId="67C600AD" w14:textId="77777777" w:rsidTr="00DA6835">
        <w:tc>
          <w:tcPr>
            <w:tcW w:w="2830" w:type="dxa"/>
          </w:tcPr>
          <w:p w14:paraId="60EE05D9" w14:textId="77777777" w:rsidR="0086760F" w:rsidRDefault="0086760F" w:rsidP="00DF6B19">
            <w:pPr>
              <w:rPr>
                <w:rFonts w:ascii="Arial" w:hAnsi="Arial" w:cs="Arial"/>
                <w:b/>
                <w:bCs/>
                <w:sz w:val="22"/>
                <w:szCs w:val="22"/>
              </w:rPr>
            </w:pPr>
            <w:r>
              <w:rPr>
                <w:rFonts w:ascii="Arial" w:hAnsi="Arial" w:cs="Arial"/>
                <w:b/>
                <w:bCs/>
                <w:sz w:val="22"/>
                <w:szCs w:val="22"/>
              </w:rPr>
              <w:lastRenderedPageBreak/>
              <w:t xml:space="preserve">Is this key challenge confidential? </w:t>
            </w:r>
          </w:p>
          <w:p w14:paraId="48FA2AB2" w14:textId="77777777" w:rsidR="0086760F" w:rsidRDefault="0086760F" w:rsidP="00DF6B19">
            <w:pPr>
              <w:rPr>
                <w:rFonts w:ascii="Arial" w:hAnsi="Arial" w:cs="Arial"/>
                <w:b/>
                <w:bCs/>
                <w:sz w:val="22"/>
                <w:szCs w:val="22"/>
              </w:rPr>
            </w:pPr>
          </w:p>
          <w:p w14:paraId="29F22CDB" w14:textId="77777777" w:rsidR="0086760F" w:rsidRDefault="0086760F" w:rsidP="00DF6B19">
            <w:pPr>
              <w:rPr>
                <w:rFonts w:ascii="Arial" w:hAnsi="Arial" w:cs="Arial"/>
                <w:b/>
                <w:bCs/>
                <w:sz w:val="22"/>
                <w:szCs w:val="22"/>
              </w:rPr>
            </w:pPr>
          </w:p>
          <w:p w14:paraId="76FA44EC" w14:textId="59AFB64D" w:rsidR="0086760F" w:rsidRPr="0086760F" w:rsidRDefault="0086760F" w:rsidP="00DF6B19">
            <w:pPr>
              <w:rPr>
                <w:rFonts w:ascii="Arial" w:hAnsi="Arial" w:cs="Arial"/>
                <w:i/>
                <w:iCs/>
                <w:sz w:val="21"/>
                <w:szCs w:val="21"/>
              </w:rPr>
            </w:pPr>
            <w:r w:rsidRPr="0086760F">
              <w:rPr>
                <w:rFonts w:ascii="Arial" w:hAnsi="Arial" w:cs="Arial"/>
                <w:i/>
                <w:iCs/>
                <w:sz w:val="21"/>
                <w:szCs w:val="21"/>
              </w:rPr>
              <w:t>(If so, the challenge will be presented at the conference but not attributed to your organisation)</w:t>
            </w:r>
          </w:p>
          <w:p w14:paraId="141E97B2" w14:textId="77777777" w:rsidR="0086760F" w:rsidRDefault="0086760F" w:rsidP="00DF6B19">
            <w:pPr>
              <w:rPr>
                <w:rFonts w:ascii="Arial" w:hAnsi="Arial" w:cs="Arial"/>
                <w:b/>
                <w:bCs/>
                <w:sz w:val="22"/>
                <w:szCs w:val="22"/>
              </w:rPr>
            </w:pPr>
          </w:p>
          <w:p w14:paraId="5DEA46CE" w14:textId="7A3310F6" w:rsidR="008E345F" w:rsidRPr="00FB14BD" w:rsidRDefault="00FB14BD" w:rsidP="00DF6B19">
            <w:pPr>
              <w:rPr>
                <w:rFonts w:ascii="Arial" w:hAnsi="Arial" w:cs="Arial"/>
                <w:b/>
                <w:bCs/>
                <w:sz w:val="22"/>
                <w:szCs w:val="22"/>
              </w:rPr>
            </w:pPr>
            <w:r>
              <w:rPr>
                <w:rFonts w:ascii="Arial" w:hAnsi="Arial" w:cs="Arial"/>
                <w:b/>
                <w:bCs/>
                <w:sz w:val="22"/>
                <w:szCs w:val="22"/>
              </w:rPr>
              <w:t xml:space="preserve"> </w:t>
            </w:r>
          </w:p>
        </w:tc>
        <w:tc>
          <w:tcPr>
            <w:tcW w:w="5460" w:type="dxa"/>
          </w:tcPr>
          <w:p w14:paraId="7FAB4012" w14:textId="77777777" w:rsidR="008E345F" w:rsidRDefault="008E345F" w:rsidP="00DF6B19">
            <w:pPr>
              <w:rPr>
                <w:rFonts w:ascii="Arial" w:hAnsi="Arial" w:cs="Arial"/>
                <w:sz w:val="22"/>
                <w:szCs w:val="22"/>
              </w:rPr>
            </w:pPr>
          </w:p>
        </w:tc>
      </w:tr>
      <w:tr w:rsidR="00EC15B1" w14:paraId="0B46E935" w14:textId="77777777" w:rsidTr="00DA6835">
        <w:trPr>
          <w:trHeight w:val="3014"/>
        </w:trPr>
        <w:tc>
          <w:tcPr>
            <w:tcW w:w="2830" w:type="dxa"/>
          </w:tcPr>
          <w:p w14:paraId="2C0F3189" w14:textId="77777777" w:rsidR="00EC15B1" w:rsidRPr="003D1CC0" w:rsidRDefault="00C33754" w:rsidP="00DF6B19">
            <w:pPr>
              <w:rPr>
                <w:rFonts w:ascii="Arial" w:hAnsi="Arial" w:cs="Arial"/>
                <w:b/>
                <w:bCs/>
                <w:sz w:val="22"/>
                <w:szCs w:val="22"/>
              </w:rPr>
            </w:pPr>
            <w:r w:rsidRPr="003D1CC0">
              <w:rPr>
                <w:rFonts w:ascii="Arial" w:hAnsi="Arial" w:cs="Arial"/>
                <w:b/>
                <w:bCs/>
                <w:sz w:val="22"/>
                <w:szCs w:val="22"/>
              </w:rPr>
              <w:t xml:space="preserve">Are there any barriers that technology firms need to consider? </w:t>
            </w:r>
          </w:p>
          <w:p w14:paraId="45A8C32C" w14:textId="77777777" w:rsidR="00C33754" w:rsidRPr="003D1CC0" w:rsidRDefault="00C33754" w:rsidP="00DF6B19">
            <w:pPr>
              <w:rPr>
                <w:rFonts w:ascii="Arial" w:hAnsi="Arial" w:cs="Arial"/>
                <w:b/>
                <w:bCs/>
                <w:sz w:val="22"/>
                <w:szCs w:val="22"/>
              </w:rPr>
            </w:pPr>
          </w:p>
          <w:p w14:paraId="17A638EB" w14:textId="59C53249" w:rsidR="00C33754" w:rsidRPr="0086760F" w:rsidRDefault="004371C4" w:rsidP="00DF6B19">
            <w:pPr>
              <w:rPr>
                <w:rFonts w:ascii="Arial" w:hAnsi="Arial" w:cs="Arial"/>
                <w:i/>
                <w:iCs/>
                <w:sz w:val="21"/>
                <w:szCs w:val="21"/>
              </w:rPr>
            </w:pPr>
            <w:r w:rsidRPr="0086760F">
              <w:rPr>
                <w:rFonts w:ascii="Arial" w:hAnsi="Arial" w:cs="Arial"/>
                <w:i/>
                <w:iCs/>
                <w:sz w:val="21"/>
                <w:szCs w:val="21"/>
              </w:rPr>
              <w:t>For example, technology challenges, time frames</w:t>
            </w:r>
            <w:r w:rsidR="008D4EF5" w:rsidRPr="0086760F">
              <w:rPr>
                <w:rFonts w:ascii="Arial" w:hAnsi="Arial" w:cs="Arial"/>
                <w:i/>
                <w:iCs/>
                <w:sz w:val="21"/>
                <w:szCs w:val="21"/>
              </w:rPr>
              <w:t xml:space="preserve">, </w:t>
            </w:r>
            <w:r w:rsidR="00AD70C7" w:rsidRPr="0086760F">
              <w:rPr>
                <w:rFonts w:ascii="Arial" w:hAnsi="Arial" w:cs="Arial"/>
                <w:i/>
                <w:iCs/>
                <w:sz w:val="21"/>
                <w:szCs w:val="21"/>
              </w:rPr>
              <w:t xml:space="preserve">in-house skills, </w:t>
            </w:r>
            <w:r w:rsidR="008D4EF5" w:rsidRPr="0086760F">
              <w:rPr>
                <w:rFonts w:ascii="Arial" w:hAnsi="Arial" w:cs="Arial"/>
                <w:i/>
                <w:iCs/>
                <w:sz w:val="21"/>
                <w:szCs w:val="21"/>
              </w:rPr>
              <w:t xml:space="preserve">organisational culture issues etc. </w:t>
            </w:r>
          </w:p>
          <w:p w14:paraId="29874C5E" w14:textId="77777777" w:rsidR="00C33754" w:rsidRPr="003D1CC0" w:rsidRDefault="00C33754" w:rsidP="00DF6B19">
            <w:pPr>
              <w:rPr>
                <w:rFonts w:ascii="Arial" w:hAnsi="Arial" w:cs="Arial"/>
                <w:b/>
                <w:bCs/>
                <w:sz w:val="22"/>
                <w:szCs w:val="22"/>
              </w:rPr>
            </w:pPr>
          </w:p>
          <w:p w14:paraId="23371854" w14:textId="77777777" w:rsidR="00C33754" w:rsidRPr="003D1CC0" w:rsidRDefault="00C33754" w:rsidP="00DF6B19">
            <w:pPr>
              <w:rPr>
                <w:rFonts w:ascii="Arial" w:hAnsi="Arial" w:cs="Arial"/>
                <w:b/>
                <w:bCs/>
                <w:sz w:val="22"/>
                <w:szCs w:val="22"/>
              </w:rPr>
            </w:pPr>
          </w:p>
          <w:p w14:paraId="5068B478" w14:textId="77777777" w:rsidR="004F7DCF" w:rsidRPr="003D1CC0" w:rsidRDefault="004F7DCF" w:rsidP="00DF6B19">
            <w:pPr>
              <w:rPr>
                <w:rFonts w:ascii="Arial" w:hAnsi="Arial" w:cs="Arial"/>
                <w:b/>
                <w:bCs/>
                <w:sz w:val="22"/>
                <w:szCs w:val="22"/>
              </w:rPr>
            </w:pPr>
          </w:p>
          <w:p w14:paraId="5E1C9531" w14:textId="77777777" w:rsidR="00C33754" w:rsidRPr="003D1CC0" w:rsidRDefault="00C33754" w:rsidP="00DF6B19">
            <w:pPr>
              <w:rPr>
                <w:rFonts w:ascii="Arial" w:hAnsi="Arial" w:cs="Arial"/>
                <w:b/>
                <w:bCs/>
                <w:sz w:val="22"/>
                <w:szCs w:val="22"/>
              </w:rPr>
            </w:pPr>
          </w:p>
          <w:p w14:paraId="1B4722D6" w14:textId="77777777" w:rsidR="00AD70C7" w:rsidRPr="003D1CC0" w:rsidRDefault="00AD70C7" w:rsidP="00DF6B19">
            <w:pPr>
              <w:rPr>
                <w:rFonts w:ascii="Arial" w:hAnsi="Arial" w:cs="Arial"/>
                <w:b/>
                <w:bCs/>
                <w:sz w:val="22"/>
                <w:szCs w:val="22"/>
              </w:rPr>
            </w:pPr>
          </w:p>
          <w:p w14:paraId="1AEB7D9A" w14:textId="13103925" w:rsidR="00AD70C7" w:rsidRPr="003D1CC0" w:rsidRDefault="00AD70C7" w:rsidP="00DF6B19">
            <w:pPr>
              <w:rPr>
                <w:rFonts w:ascii="Arial" w:hAnsi="Arial" w:cs="Arial"/>
                <w:b/>
                <w:bCs/>
                <w:sz w:val="22"/>
                <w:szCs w:val="22"/>
              </w:rPr>
            </w:pPr>
          </w:p>
        </w:tc>
        <w:tc>
          <w:tcPr>
            <w:tcW w:w="5460" w:type="dxa"/>
          </w:tcPr>
          <w:p w14:paraId="573E476C" w14:textId="77777777" w:rsidR="00EC15B1" w:rsidRDefault="00EC15B1" w:rsidP="00DF6B19">
            <w:pPr>
              <w:rPr>
                <w:rFonts w:ascii="Arial" w:hAnsi="Arial" w:cs="Arial"/>
                <w:sz w:val="22"/>
                <w:szCs w:val="22"/>
              </w:rPr>
            </w:pPr>
          </w:p>
        </w:tc>
      </w:tr>
      <w:tr w:rsidR="00EC15B1" w14:paraId="35F79127" w14:textId="77777777" w:rsidTr="00DA6835">
        <w:tc>
          <w:tcPr>
            <w:tcW w:w="2830" w:type="dxa"/>
          </w:tcPr>
          <w:p w14:paraId="0312462C" w14:textId="0D679073" w:rsidR="00EC15B1" w:rsidRPr="003D1CC0" w:rsidRDefault="004F7DCF" w:rsidP="00236B5D">
            <w:pPr>
              <w:rPr>
                <w:rFonts w:ascii="Arial" w:hAnsi="Arial" w:cs="Arial"/>
                <w:b/>
                <w:bCs/>
                <w:sz w:val="22"/>
                <w:szCs w:val="22"/>
              </w:rPr>
            </w:pPr>
            <w:r w:rsidRPr="003D1CC0">
              <w:rPr>
                <w:rFonts w:ascii="Arial" w:hAnsi="Arial" w:cs="Arial"/>
                <w:b/>
                <w:bCs/>
                <w:sz w:val="22"/>
                <w:szCs w:val="22"/>
              </w:rPr>
              <w:t xml:space="preserve">Is this </w:t>
            </w:r>
            <w:r w:rsidR="004371C4" w:rsidRPr="003D1CC0">
              <w:rPr>
                <w:rFonts w:ascii="Arial" w:hAnsi="Arial" w:cs="Arial"/>
                <w:b/>
                <w:bCs/>
                <w:sz w:val="22"/>
                <w:szCs w:val="22"/>
              </w:rPr>
              <w:t xml:space="preserve">something you would consider </w:t>
            </w:r>
            <w:r w:rsidR="00236B5D">
              <w:rPr>
                <w:rFonts w:ascii="Arial" w:hAnsi="Arial" w:cs="Arial"/>
                <w:b/>
                <w:bCs/>
                <w:sz w:val="22"/>
                <w:szCs w:val="22"/>
              </w:rPr>
              <w:t xml:space="preserve">using external expertise to address? </w:t>
            </w:r>
          </w:p>
          <w:p w14:paraId="71BC5958" w14:textId="77777777" w:rsidR="004371C4" w:rsidRPr="003D1CC0" w:rsidRDefault="004371C4" w:rsidP="00DF6B19">
            <w:pPr>
              <w:rPr>
                <w:rFonts w:ascii="Arial" w:hAnsi="Arial" w:cs="Arial"/>
                <w:b/>
                <w:bCs/>
                <w:sz w:val="22"/>
                <w:szCs w:val="22"/>
              </w:rPr>
            </w:pPr>
          </w:p>
          <w:p w14:paraId="3A6D4A1B" w14:textId="61BC8BC3" w:rsidR="004371C4" w:rsidRPr="003D1CC0" w:rsidRDefault="004371C4" w:rsidP="00DF6B19">
            <w:pPr>
              <w:rPr>
                <w:rFonts w:ascii="Arial" w:hAnsi="Arial" w:cs="Arial"/>
                <w:b/>
                <w:bCs/>
                <w:sz w:val="22"/>
                <w:szCs w:val="22"/>
              </w:rPr>
            </w:pPr>
          </w:p>
        </w:tc>
        <w:tc>
          <w:tcPr>
            <w:tcW w:w="5460" w:type="dxa"/>
          </w:tcPr>
          <w:p w14:paraId="0DC0BBF6" w14:textId="77777777" w:rsidR="00EC15B1" w:rsidRDefault="00EC15B1" w:rsidP="00DF6B19">
            <w:pPr>
              <w:rPr>
                <w:rFonts w:ascii="Arial" w:hAnsi="Arial" w:cs="Arial"/>
                <w:sz w:val="22"/>
                <w:szCs w:val="22"/>
              </w:rPr>
            </w:pPr>
          </w:p>
        </w:tc>
      </w:tr>
    </w:tbl>
    <w:p w14:paraId="2FBD2D89" w14:textId="77777777" w:rsidR="006272A4" w:rsidRPr="00423E36" w:rsidRDefault="006272A4" w:rsidP="00DF6B19">
      <w:pPr>
        <w:rPr>
          <w:rFonts w:ascii="Arial" w:hAnsi="Arial" w:cs="Arial"/>
          <w:sz w:val="22"/>
          <w:szCs w:val="22"/>
        </w:rPr>
      </w:pPr>
    </w:p>
    <w:sectPr w:rsidR="006272A4" w:rsidRPr="00423E36" w:rsidSect="00EC4EFE">
      <w:headerReference w:type="default"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8CF9" w14:textId="77777777" w:rsidR="00790F71" w:rsidRDefault="00790F71">
      <w:r>
        <w:separator/>
      </w:r>
    </w:p>
  </w:endnote>
  <w:endnote w:type="continuationSeparator" w:id="0">
    <w:p w14:paraId="2BD6F45B" w14:textId="77777777" w:rsidR="00790F71" w:rsidRDefault="00790F71">
      <w:r>
        <w:continuationSeparator/>
      </w:r>
    </w:p>
  </w:endnote>
  <w:endnote w:type="continuationNotice" w:id="1">
    <w:p w14:paraId="07576053" w14:textId="77777777" w:rsidR="00790F71" w:rsidRDefault="00790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18AB" w14:textId="77777777" w:rsidR="0056035A" w:rsidRPr="0056035A" w:rsidRDefault="0056035A" w:rsidP="0056035A">
    <w:pPr>
      <w:pStyle w:val="Footer"/>
      <w:ind w:left="5670" w:right="-1198"/>
      <w:rPr>
        <w:rFonts w:asciiTheme="majorHAnsi" w:hAnsiTheme="majorHAnsi"/>
        <w:color w:val="808080" w:themeColor="background1" w:themeShade="80"/>
        <w:sz w:val="16"/>
      </w:rPr>
    </w:pPr>
    <w:r w:rsidRPr="0056035A">
      <w:rPr>
        <w:rFonts w:asciiTheme="majorHAnsi" w:hAnsiTheme="majorHAnsi"/>
        <w:color w:val="808080" w:themeColor="background1" w:themeShade="80"/>
        <w:sz w:val="22"/>
      </w:rPr>
      <w:t>www.whitecapconsulting.co.uk</w:t>
    </w:r>
  </w:p>
  <w:p w14:paraId="7BB85C84" w14:textId="77777777" w:rsidR="0056035A" w:rsidRPr="0056035A" w:rsidRDefault="0056035A" w:rsidP="0056035A">
    <w:pPr>
      <w:pStyle w:val="Footer"/>
      <w:ind w:left="5670" w:right="-1198"/>
      <w:rPr>
        <w:rFonts w:asciiTheme="majorHAnsi" w:hAnsiTheme="majorHAnsi"/>
        <w:color w:val="808080" w:themeColor="background1" w:themeShade="80"/>
        <w:sz w:val="16"/>
      </w:rPr>
    </w:pPr>
  </w:p>
  <w:p w14:paraId="6AC232A8" w14:textId="77777777" w:rsidR="0056035A" w:rsidRPr="0056035A" w:rsidRDefault="0056035A" w:rsidP="0056035A">
    <w:pPr>
      <w:pStyle w:val="Footer"/>
      <w:ind w:left="5670" w:right="-1198"/>
      <w:rPr>
        <w:rFonts w:asciiTheme="majorHAnsi" w:hAnsiTheme="majorHAnsi"/>
        <w:color w:val="808080" w:themeColor="background1" w:themeShade="80"/>
        <w:sz w:val="16"/>
      </w:rPr>
    </w:pPr>
    <w:r w:rsidRPr="0056035A">
      <w:rPr>
        <w:rFonts w:asciiTheme="majorHAnsi" w:hAnsiTheme="majorHAnsi"/>
        <w:color w:val="808080" w:themeColor="background1" w:themeShade="80"/>
        <w:sz w:val="16"/>
      </w:rPr>
      <w:t>Company registration no. 8057237</w:t>
    </w:r>
  </w:p>
  <w:p w14:paraId="371E36DE" w14:textId="77777777" w:rsidR="0056035A" w:rsidRPr="0056035A" w:rsidRDefault="0056035A" w:rsidP="0056035A">
    <w:pPr>
      <w:pStyle w:val="Footer"/>
      <w:ind w:left="5670" w:right="-1198"/>
      <w:rPr>
        <w:rFonts w:asciiTheme="majorHAnsi" w:hAnsiTheme="majorHAnsi"/>
        <w:color w:val="808080" w:themeColor="background1" w:themeShade="80"/>
        <w:sz w:val="16"/>
      </w:rPr>
    </w:pPr>
    <w:r w:rsidRPr="0056035A">
      <w:rPr>
        <w:rFonts w:asciiTheme="majorHAnsi" w:hAnsiTheme="majorHAnsi"/>
        <w:color w:val="808080" w:themeColor="background1" w:themeShade="80"/>
        <w:sz w:val="16"/>
      </w:rPr>
      <w:t>Whitecap Consulting Limited, Gresham House,</w:t>
    </w:r>
  </w:p>
  <w:p w14:paraId="1D2BA257" w14:textId="77777777" w:rsidR="0056035A" w:rsidRPr="0056035A" w:rsidRDefault="0056035A" w:rsidP="0056035A">
    <w:pPr>
      <w:pStyle w:val="Footer"/>
      <w:ind w:left="5670" w:right="-1198"/>
      <w:rPr>
        <w:rFonts w:asciiTheme="majorHAnsi" w:hAnsiTheme="majorHAnsi"/>
        <w:color w:val="808080" w:themeColor="background1" w:themeShade="80"/>
        <w:sz w:val="16"/>
      </w:rPr>
    </w:pPr>
    <w:r w:rsidRPr="0056035A">
      <w:rPr>
        <w:rFonts w:asciiTheme="majorHAnsi" w:hAnsiTheme="majorHAnsi"/>
        <w:color w:val="808080" w:themeColor="background1" w:themeShade="80"/>
        <w:sz w:val="16"/>
      </w:rPr>
      <w:t>5-7 St Pauls Street, Leeds, LS1 2JG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FDE9" w14:textId="77777777" w:rsidR="00790F71" w:rsidRDefault="00790F71">
      <w:r>
        <w:separator/>
      </w:r>
    </w:p>
  </w:footnote>
  <w:footnote w:type="continuationSeparator" w:id="0">
    <w:p w14:paraId="0C4AE5FD" w14:textId="77777777" w:rsidR="00790F71" w:rsidRDefault="00790F71">
      <w:r>
        <w:continuationSeparator/>
      </w:r>
    </w:p>
  </w:footnote>
  <w:footnote w:type="continuationNotice" w:id="1">
    <w:p w14:paraId="4DA2B284" w14:textId="77777777" w:rsidR="00790F71" w:rsidRDefault="00790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BBE1" w14:textId="77777777" w:rsidR="0056035A" w:rsidRDefault="0056035A" w:rsidP="0056035A">
    <w:pPr>
      <w:pStyle w:val="Header"/>
      <w:ind w:right="-772"/>
      <w:jc w:val="right"/>
    </w:pPr>
    <w:r>
      <w:rPr>
        <w:noProof/>
        <w:lang w:val="en-US"/>
      </w:rPr>
      <w:drawing>
        <wp:inline distT="0" distB="0" distL="0" distR="0" wp14:anchorId="4B473B47" wp14:editId="06B9DFF9">
          <wp:extent cx="2578100" cy="978747"/>
          <wp:effectExtent l="25400" t="0" r="0" b="0"/>
          <wp:docPr id="1" name="Picture 0" descr="Logo -with strapline - 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strapline - rectangle.jpg"/>
                  <pic:cNvPicPr/>
                </pic:nvPicPr>
                <pic:blipFill>
                  <a:blip r:embed="rId1"/>
                  <a:stretch>
                    <a:fillRect/>
                  </a:stretch>
                </pic:blipFill>
                <pic:spPr>
                  <a:xfrm>
                    <a:off x="0" y="0"/>
                    <a:ext cx="2585645" cy="981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877"/>
    <w:multiLevelType w:val="hybridMultilevel"/>
    <w:tmpl w:val="B5C01370"/>
    <w:lvl w:ilvl="0" w:tplc="92A69638">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1E46"/>
    <w:multiLevelType w:val="hybridMultilevel"/>
    <w:tmpl w:val="0FEE75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2136A8"/>
    <w:multiLevelType w:val="hybridMultilevel"/>
    <w:tmpl w:val="2F4AA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06EAA"/>
    <w:multiLevelType w:val="hybridMultilevel"/>
    <w:tmpl w:val="5E3445F4"/>
    <w:lvl w:ilvl="0" w:tplc="04090015">
      <w:start w:val="1"/>
      <w:numFmt w:val="upperLetter"/>
      <w:lvlText w:val="%1."/>
      <w:lvlJc w:val="left"/>
      <w:pPr>
        <w:ind w:left="720" w:hanging="360"/>
      </w:pPr>
    </w:lvl>
    <w:lvl w:ilvl="1" w:tplc="0809000F">
      <w:start w:val="1"/>
      <w:numFmt w:val="decimal"/>
      <w:lvlText w:val="%2."/>
      <w:lvlJc w:val="left"/>
      <w:pPr>
        <w:ind w:left="108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2222EE"/>
    <w:multiLevelType w:val="hybridMultilevel"/>
    <w:tmpl w:val="F2020014"/>
    <w:lvl w:ilvl="0" w:tplc="43B27B7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FDD7CF0"/>
    <w:multiLevelType w:val="hybridMultilevel"/>
    <w:tmpl w:val="A484D616"/>
    <w:lvl w:ilvl="0" w:tplc="0809000F">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758715C"/>
    <w:multiLevelType w:val="hybridMultilevel"/>
    <w:tmpl w:val="6B62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656B0C"/>
    <w:multiLevelType w:val="hybridMultilevel"/>
    <w:tmpl w:val="05E4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E6D8A"/>
    <w:multiLevelType w:val="hybridMultilevel"/>
    <w:tmpl w:val="429A7A58"/>
    <w:lvl w:ilvl="0" w:tplc="0809000F">
      <w:start w:val="1"/>
      <w:numFmt w:val="decimal"/>
      <w:lvlText w:val="%1."/>
      <w:lvlJc w:val="left"/>
      <w:pPr>
        <w:ind w:left="1080" w:hanging="360"/>
      </w:pPr>
    </w:lvl>
    <w:lvl w:ilvl="1" w:tplc="18DACDC4">
      <w:start w:val="1"/>
      <w:numFmt w:val="lowerLetter"/>
      <w:lvlText w:val="%2."/>
      <w:lvlJc w:val="left"/>
      <w:pPr>
        <w:ind w:left="1800" w:hanging="360"/>
      </w:pPr>
      <w:rPr>
        <w:b w:val="0"/>
        <w:b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8035520"/>
    <w:multiLevelType w:val="hybridMultilevel"/>
    <w:tmpl w:val="094E4FB4"/>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7"/>
  </w:num>
  <w:num w:numId="5">
    <w:abstractNumId w:val="5"/>
  </w:num>
  <w:num w:numId="6">
    <w:abstractNumId w:val="8"/>
  </w:num>
  <w:num w:numId="7">
    <w:abstractNumId w:val="1"/>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5A"/>
    <w:rsid w:val="0000235A"/>
    <w:rsid w:val="00037612"/>
    <w:rsid w:val="000424EE"/>
    <w:rsid w:val="00086E35"/>
    <w:rsid w:val="00091909"/>
    <w:rsid w:val="00096E5E"/>
    <w:rsid w:val="00100E7E"/>
    <w:rsid w:val="00117B14"/>
    <w:rsid w:val="00121B1E"/>
    <w:rsid w:val="001841E6"/>
    <w:rsid w:val="001C5197"/>
    <w:rsid w:val="00231D69"/>
    <w:rsid w:val="00234913"/>
    <w:rsid w:val="00236B5D"/>
    <w:rsid w:val="00243347"/>
    <w:rsid w:val="003669A8"/>
    <w:rsid w:val="00380CD9"/>
    <w:rsid w:val="00394140"/>
    <w:rsid w:val="00394C8F"/>
    <w:rsid w:val="003A0408"/>
    <w:rsid w:val="003D1CC0"/>
    <w:rsid w:val="004055E5"/>
    <w:rsid w:val="004200ED"/>
    <w:rsid w:val="00423E36"/>
    <w:rsid w:val="00426E46"/>
    <w:rsid w:val="004371C4"/>
    <w:rsid w:val="004A08A6"/>
    <w:rsid w:val="004A6A65"/>
    <w:rsid w:val="004C1017"/>
    <w:rsid w:val="004D0C23"/>
    <w:rsid w:val="004F7DCF"/>
    <w:rsid w:val="00511424"/>
    <w:rsid w:val="0056035A"/>
    <w:rsid w:val="005837EF"/>
    <w:rsid w:val="00590E08"/>
    <w:rsid w:val="005E7EDF"/>
    <w:rsid w:val="006272A4"/>
    <w:rsid w:val="006502EB"/>
    <w:rsid w:val="006509F4"/>
    <w:rsid w:val="006606D5"/>
    <w:rsid w:val="006975BE"/>
    <w:rsid w:val="006A30D8"/>
    <w:rsid w:val="006F6D92"/>
    <w:rsid w:val="00703156"/>
    <w:rsid w:val="00790F71"/>
    <w:rsid w:val="007A343F"/>
    <w:rsid w:val="007B24D4"/>
    <w:rsid w:val="007C0DA4"/>
    <w:rsid w:val="007F0D90"/>
    <w:rsid w:val="007F182E"/>
    <w:rsid w:val="008150A2"/>
    <w:rsid w:val="00817883"/>
    <w:rsid w:val="0086760F"/>
    <w:rsid w:val="008D4EF5"/>
    <w:rsid w:val="008E345F"/>
    <w:rsid w:val="008F2DA7"/>
    <w:rsid w:val="00922636"/>
    <w:rsid w:val="00944D14"/>
    <w:rsid w:val="00945811"/>
    <w:rsid w:val="009600EC"/>
    <w:rsid w:val="00972980"/>
    <w:rsid w:val="009A1C55"/>
    <w:rsid w:val="009D0092"/>
    <w:rsid w:val="009D7515"/>
    <w:rsid w:val="009F5767"/>
    <w:rsid w:val="00A24EB2"/>
    <w:rsid w:val="00A37F7E"/>
    <w:rsid w:val="00AB76FD"/>
    <w:rsid w:val="00AD3C1F"/>
    <w:rsid w:val="00AD70C7"/>
    <w:rsid w:val="00B25A63"/>
    <w:rsid w:val="00B279D6"/>
    <w:rsid w:val="00BF33BE"/>
    <w:rsid w:val="00C315F0"/>
    <w:rsid w:val="00C33754"/>
    <w:rsid w:val="00C47C7E"/>
    <w:rsid w:val="00C648EC"/>
    <w:rsid w:val="00CA6D89"/>
    <w:rsid w:val="00CC7F9E"/>
    <w:rsid w:val="00D2439E"/>
    <w:rsid w:val="00DA6835"/>
    <w:rsid w:val="00DC559E"/>
    <w:rsid w:val="00DD24B5"/>
    <w:rsid w:val="00DE77AD"/>
    <w:rsid w:val="00DF55DD"/>
    <w:rsid w:val="00DF6B19"/>
    <w:rsid w:val="00E83AE8"/>
    <w:rsid w:val="00E912C0"/>
    <w:rsid w:val="00EA6358"/>
    <w:rsid w:val="00EB0829"/>
    <w:rsid w:val="00EC15B1"/>
    <w:rsid w:val="00F207FC"/>
    <w:rsid w:val="00F45040"/>
    <w:rsid w:val="00FB14BD"/>
    <w:rsid w:val="00FC36F2"/>
    <w:rsid w:val="00FC5A87"/>
    <w:rsid w:val="00FD195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0A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7ED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35A"/>
    <w:pPr>
      <w:tabs>
        <w:tab w:val="center" w:pos="4320"/>
        <w:tab w:val="right" w:pos="8640"/>
      </w:tabs>
    </w:pPr>
  </w:style>
  <w:style w:type="character" w:customStyle="1" w:styleId="HeaderChar">
    <w:name w:val="Header Char"/>
    <w:basedOn w:val="DefaultParagraphFont"/>
    <w:link w:val="Header"/>
    <w:uiPriority w:val="99"/>
    <w:rsid w:val="0056035A"/>
  </w:style>
  <w:style w:type="paragraph" w:styleId="Footer">
    <w:name w:val="footer"/>
    <w:basedOn w:val="Normal"/>
    <w:link w:val="FooterChar"/>
    <w:uiPriority w:val="99"/>
    <w:unhideWhenUsed/>
    <w:rsid w:val="0056035A"/>
    <w:pPr>
      <w:tabs>
        <w:tab w:val="center" w:pos="4320"/>
        <w:tab w:val="right" w:pos="8640"/>
      </w:tabs>
    </w:pPr>
  </w:style>
  <w:style w:type="character" w:customStyle="1" w:styleId="FooterChar">
    <w:name w:val="Footer Char"/>
    <w:basedOn w:val="DefaultParagraphFont"/>
    <w:link w:val="Footer"/>
    <w:uiPriority w:val="99"/>
    <w:rsid w:val="0056035A"/>
  </w:style>
  <w:style w:type="character" w:styleId="Hyperlink">
    <w:name w:val="Hyperlink"/>
    <w:basedOn w:val="DefaultParagraphFont"/>
    <w:uiPriority w:val="99"/>
    <w:unhideWhenUsed/>
    <w:rsid w:val="0056035A"/>
    <w:rPr>
      <w:color w:val="0000FF" w:themeColor="hyperlink"/>
      <w:u w:val="single"/>
    </w:rPr>
  </w:style>
  <w:style w:type="paragraph" w:styleId="BodyText">
    <w:name w:val="Body Text"/>
    <w:basedOn w:val="Normal"/>
    <w:link w:val="BodyTextChar"/>
    <w:rsid w:val="0056035A"/>
    <w:pPr>
      <w:jc w:val="both"/>
    </w:pPr>
    <w:rPr>
      <w:rFonts w:ascii="Lucida Sans Unicode" w:eastAsia="Times New Roman" w:hAnsi="Lucida Sans Unicode" w:cs="Times New Roman"/>
      <w:sz w:val="16"/>
    </w:rPr>
  </w:style>
  <w:style w:type="character" w:customStyle="1" w:styleId="BodyTextChar">
    <w:name w:val="Body Text Char"/>
    <w:basedOn w:val="DefaultParagraphFont"/>
    <w:link w:val="BodyText"/>
    <w:rsid w:val="0056035A"/>
    <w:rPr>
      <w:rFonts w:ascii="Lucida Sans Unicode" w:eastAsia="Times New Roman" w:hAnsi="Lucida Sans Unicode" w:cs="Times New Roman"/>
      <w:sz w:val="16"/>
      <w:lang w:val="en-GB"/>
    </w:rPr>
  </w:style>
  <w:style w:type="paragraph" w:styleId="BalloonText">
    <w:name w:val="Balloon Text"/>
    <w:basedOn w:val="Normal"/>
    <w:link w:val="BalloonTextChar"/>
    <w:uiPriority w:val="99"/>
    <w:semiHidden/>
    <w:unhideWhenUsed/>
    <w:rsid w:val="00D243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439E"/>
    <w:rPr>
      <w:rFonts w:ascii="Times New Roman" w:hAnsi="Times New Roman" w:cs="Times New Roman"/>
      <w:sz w:val="18"/>
      <w:szCs w:val="18"/>
      <w:lang w:val="en-GB"/>
    </w:rPr>
  </w:style>
  <w:style w:type="character" w:customStyle="1" w:styleId="apple-converted-space">
    <w:name w:val="apple-converted-space"/>
    <w:basedOn w:val="DefaultParagraphFont"/>
    <w:rsid w:val="00D2439E"/>
  </w:style>
  <w:style w:type="paragraph" w:styleId="Revision">
    <w:name w:val="Revision"/>
    <w:hidden/>
    <w:uiPriority w:val="99"/>
    <w:semiHidden/>
    <w:rsid w:val="001841E6"/>
    <w:rPr>
      <w:lang w:val="en-GB"/>
    </w:rPr>
  </w:style>
  <w:style w:type="paragraph" w:styleId="ListParagraph">
    <w:name w:val="List Paragraph"/>
    <w:basedOn w:val="Normal"/>
    <w:uiPriority w:val="34"/>
    <w:qFormat/>
    <w:rsid w:val="00F45040"/>
    <w:pPr>
      <w:ind w:left="720"/>
      <w:contextualSpacing/>
    </w:pPr>
    <w:rPr>
      <w:rFonts w:ascii="Calibri" w:eastAsia="Times New Roman" w:hAnsi="Calibri" w:cs="Times New Roman"/>
      <w:sz w:val="22"/>
    </w:rPr>
  </w:style>
  <w:style w:type="table" w:styleId="TableGrid">
    <w:name w:val="Table Grid"/>
    <w:basedOn w:val="TableNormal"/>
    <w:uiPriority w:val="59"/>
    <w:rsid w:val="00EC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F5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8142">
      <w:bodyDiv w:val="1"/>
      <w:marLeft w:val="0"/>
      <w:marRight w:val="0"/>
      <w:marTop w:val="0"/>
      <w:marBottom w:val="0"/>
      <w:divBdr>
        <w:top w:val="none" w:sz="0" w:space="0" w:color="auto"/>
        <w:left w:val="none" w:sz="0" w:space="0" w:color="auto"/>
        <w:bottom w:val="none" w:sz="0" w:space="0" w:color="auto"/>
        <w:right w:val="none" w:sz="0" w:space="0" w:color="auto"/>
      </w:divBdr>
      <w:divsChild>
        <w:div w:id="386223259">
          <w:marLeft w:val="0"/>
          <w:marRight w:val="0"/>
          <w:marTop w:val="0"/>
          <w:marBottom w:val="0"/>
          <w:divBdr>
            <w:top w:val="none" w:sz="0" w:space="0" w:color="auto"/>
            <w:left w:val="none" w:sz="0" w:space="0" w:color="auto"/>
            <w:bottom w:val="none" w:sz="0" w:space="0" w:color="auto"/>
            <w:right w:val="none" w:sz="0" w:space="0" w:color="auto"/>
          </w:divBdr>
        </w:div>
        <w:div w:id="82532410">
          <w:marLeft w:val="0"/>
          <w:marRight w:val="0"/>
          <w:marTop w:val="0"/>
          <w:marBottom w:val="0"/>
          <w:divBdr>
            <w:top w:val="none" w:sz="0" w:space="0" w:color="auto"/>
            <w:left w:val="none" w:sz="0" w:space="0" w:color="auto"/>
            <w:bottom w:val="none" w:sz="0" w:space="0" w:color="auto"/>
            <w:right w:val="none" w:sz="0" w:space="0" w:color="auto"/>
          </w:divBdr>
        </w:div>
        <w:div w:id="1225408143">
          <w:marLeft w:val="0"/>
          <w:marRight w:val="0"/>
          <w:marTop w:val="0"/>
          <w:marBottom w:val="0"/>
          <w:divBdr>
            <w:top w:val="none" w:sz="0" w:space="0" w:color="auto"/>
            <w:left w:val="none" w:sz="0" w:space="0" w:color="auto"/>
            <w:bottom w:val="none" w:sz="0" w:space="0" w:color="auto"/>
            <w:right w:val="none" w:sz="0" w:space="0" w:color="auto"/>
          </w:divBdr>
        </w:div>
        <w:div w:id="457995687">
          <w:marLeft w:val="0"/>
          <w:marRight w:val="0"/>
          <w:marTop w:val="0"/>
          <w:marBottom w:val="0"/>
          <w:divBdr>
            <w:top w:val="none" w:sz="0" w:space="0" w:color="auto"/>
            <w:left w:val="none" w:sz="0" w:space="0" w:color="auto"/>
            <w:bottom w:val="none" w:sz="0" w:space="0" w:color="auto"/>
            <w:right w:val="none" w:sz="0" w:space="0" w:color="auto"/>
          </w:divBdr>
        </w:div>
        <w:div w:id="746801464">
          <w:marLeft w:val="0"/>
          <w:marRight w:val="0"/>
          <w:marTop w:val="0"/>
          <w:marBottom w:val="0"/>
          <w:divBdr>
            <w:top w:val="none" w:sz="0" w:space="0" w:color="auto"/>
            <w:left w:val="none" w:sz="0" w:space="0" w:color="auto"/>
            <w:bottom w:val="none" w:sz="0" w:space="0" w:color="auto"/>
            <w:right w:val="none" w:sz="0" w:space="0" w:color="auto"/>
          </w:divBdr>
        </w:div>
      </w:divsChild>
    </w:div>
    <w:div w:id="1557856477">
      <w:bodyDiv w:val="1"/>
      <w:marLeft w:val="0"/>
      <w:marRight w:val="0"/>
      <w:marTop w:val="0"/>
      <w:marBottom w:val="0"/>
      <w:divBdr>
        <w:top w:val="none" w:sz="0" w:space="0" w:color="auto"/>
        <w:left w:val="none" w:sz="0" w:space="0" w:color="auto"/>
        <w:bottom w:val="none" w:sz="0" w:space="0" w:color="auto"/>
        <w:right w:val="none" w:sz="0" w:space="0" w:color="auto"/>
      </w:divBdr>
      <w:divsChild>
        <w:div w:id="1860968789">
          <w:marLeft w:val="0"/>
          <w:marRight w:val="0"/>
          <w:marTop w:val="0"/>
          <w:marBottom w:val="0"/>
          <w:divBdr>
            <w:top w:val="none" w:sz="0" w:space="0" w:color="auto"/>
            <w:left w:val="none" w:sz="0" w:space="0" w:color="auto"/>
            <w:bottom w:val="none" w:sz="0" w:space="0" w:color="auto"/>
            <w:right w:val="none" w:sz="0" w:space="0" w:color="auto"/>
          </w:divBdr>
        </w:div>
        <w:div w:id="1226331689">
          <w:marLeft w:val="0"/>
          <w:marRight w:val="0"/>
          <w:marTop w:val="0"/>
          <w:marBottom w:val="0"/>
          <w:divBdr>
            <w:top w:val="none" w:sz="0" w:space="0" w:color="auto"/>
            <w:left w:val="none" w:sz="0" w:space="0" w:color="auto"/>
            <w:bottom w:val="none" w:sz="0" w:space="0" w:color="auto"/>
            <w:right w:val="none" w:sz="0" w:space="0" w:color="auto"/>
          </w:divBdr>
        </w:div>
        <w:div w:id="323551615">
          <w:marLeft w:val="0"/>
          <w:marRight w:val="0"/>
          <w:marTop w:val="0"/>
          <w:marBottom w:val="0"/>
          <w:divBdr>
            <w:top w:val="none" w:sz="0" w:space="0" w:color="auto"/>
            <w:left w:val="none" w:sz="0" w:space="0" w:color="auto"/>
            <w:bottom w:val="none" w:sz="0" w:space="0" w:color="auto"/>
            <w:right w:val="none" w:sz="0" w:space="0" w:color="auto"/>
          </w:divBdr>
        </w:div>
      </w:divsChild>
    </w:div>
    <w:div w:id="1780904046">
      <w:bodyDiv w:val="1"/>
      <w:marLeft w:val="0"/>
      <w:marRight w:val="0"/>
      <w:marTop w:val="0"/>
      <w:marBottom w:val="0"/>
      <w:divBdr>
        <w:top w:val="none" w:sz="0" w:space="0" w:color="auto"/>
        <w:left w:val="none" w:sz="0" w:space="0" w:color="auto"/>
        <w:bottom w:val="none" w:sz="0" w:space="0" w:color="auto"/>
        <w:right w:val="none" w:sz="0" w:space="0" w:color="auto"/>
      </w:divBdr>
      <w:divsChild>
        <w:div w:id="1676230637">
          <w:marLeft w:val="0"/>
          <w:marRight w:val="0"/>
          <w:marTop w:val="0"/>
          <w:marBottom w:val="0"/>
          <w:divBdr>
            <w:top w:val="none" w:sz="0" w:space="0" w:color="auto"/>
            <w:left w:val="none" w:sz="0" w:space="0" w:color="auto"/>
            <w:bottom w:val="none" w:sz="0" w:space="0" w:color="auto"/>
            <w:right w:val="none" w:sz="0" w:space="0" w:color="auto"/>
          </w:divBdr>
        </w:div>
        <w:div w:id="1978684352">
          <w:marLeft w:val="0"/>
          <w:marRight w:val="0"/>
          <w:marTop w:val="0"/>
          <w:marBottom w:val="0"/>
          <w:divBdr>
            <w:top w:val="none" w:sz="0" w:space="0" w:color="auto"/>
            <w:left w:val="none" w:sz="0" w:space="0" w:color="auto"/>
            <w:bottom w:val="none" w:sz="0" w:space="0" w:color="auto"/>
            <w:right w:val="none" w:sz="0" w:space="0" w:color="auto"/>
          </w:divBdr>
        </w:div>
        <w:div w:id="80565100">
          <w:marLeft w:val="0"/>
          <w:marRight w:val="0"/>
          <w:marTop w:val="0"/>
          <w:marBottom w:val="0"/>
          <w:divBdr>
            <w:top w:val="none" w:sz="0" w:space="0" w:color="auto"/>
            <w:left w:val="none" w:sz="0" w:space="0" w:color="auto"/>
            <w:bottom w:val="none" w:sz="0" w:space="0" w:color="auto"/>
            <w:right w:val="none" w:sz="0" w:space="0" w:color="auto"/>
          </w:divBdr>
        </w:div>
        <w:div w:id="1991902016">
          <w:marLeft w:val="0"/>
          <w:marRight w:val="0"/>
          <w:marTop w:val="0"/>
          <w:marBottom w:val="0"/>
          <w:divBdr>
            <w:top w:val="none" w:sz="0" w:space="0" w:color="auto"/>
            <w:left w:val="none" w:sz="0" w:space="0" w:color="auto"/>
            <w:bottom w:val="none" w:sz="0" w:space="0" w:color="auto"/>
            <w:right w:val="none" w:sz="0" w:space="0" w:color="auto"/>
          </w:divBdr>
        </w:div>
        <w:div w:id="993878366">
          <w:marLeft w:val="0"/>
          <w:marRight w:val="0"/>
          <w:marTop w:val="0"/>
          <w:marBottom w:val="0"/>
          <w:divBdr>
            <w:top w:val="none" w:sz="0" w:space="0" w:color="auto"/>
            <w:left w:val="none" w:sz="0" w:space="0" w:color="auto"/>
            <w:bottom w:val="none" w:sz="0" w:space="0" w:color="auto"/>
            <w:right w:val="none" w:sz="0" w:space="0" w:color="auto"/>
          </w:divBdr>
        </w:div>
      </w:divsChild>
    </w:div>
    <w:div w:id="2088723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edslegaltech@whitecapconsult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26a3709d-994c-41dc-b6b7-c7e1a3a0ff8f">8DE9C0778C02959A</MigrationWizId>
    <MigrationWizIdPermissions xmlns="26a3709d-994c-41dc-b6b7-c7e1a3a0ff8f" xsi:nil="true"/>
    <MigrationWizIdPermissionLevels xmlns="26a3709d-994c-41dc-b6b7-c7e1a3a0ff8f" xsi:nil="true"/>
    <MigrationWizIdDocumentLibraryPermissions xmlns="26a3709d-994c-41dc-b6b7-c7e1a3a0ff8f" xsi:nil="true"/>
    <MigrationWizIdSecurityGroups xmlns="26a3709d-994c-41dc-b6b7-c7e1a3a0ff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B2C155118BB34DAA2C2CF436934DAC" ma:contentTypeVersion="18" ma:contentTypeDescription="Create a new document." ma:contentTypeScope="" ma:versionID="5cb47f2667dd4fee1d770f8a958ee8c5">
  <xsd:schema xmlns:xsd="http://www.w3.org/2001/XMLSchema" xmlns:xs="http://www.w3.org/2001/XMLSchema" xmlns:p="http://schemas.microsoft.com/office/2006/metadata/properties" xmlns:ns2="f8307c0f-0c45-4a45-a8bc-742b69a5b8f5" xmlns:ns3="26a3709d-994c-41dc-b6b7-c7e1a3a0ff8f" targetNamespace="http://schemas.microsoft.com/office/2006/metadata/properties" ma:root="true" ma:fieldsID="5ac71eef3f007cb076edad3e96aa6df2" ns2:_="" ns3:_="">
    <xsd:import namespace="f8307c0f-0c45-4a45-a8bc-742b69a5b8f5"/>
    <xsd:import namespace="26a3709d-994c-41dc-b6b7-c7e1a3a0ff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07c0f-0c45-4a45-a8bc-742b69a5b8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709d-994c-41dc-b6b7-c7e1a3a0ff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igrationWizId" ma:index="14" nillable="true" ma:displayName="MigrationWizId" ma:internalName="MigrationWizId">
      <xsd:simpleType>
        <xsd:restriction base="dms:Text"/>
      </xsd:simpleType>
    </xsd:element>
    <xsd:element name="MigrationWizIdPermissions" ma:index="15" nillable="true" ma:displayName="MigrationWizIdPermissions" ma:internalName="MigrationWizIdPermissions">
      <xsd:simpleType>
        <xsd:restriction base="dms:Text"/>
      </xsd:simpleType>
    </xsd:element>
    <xsd:element name="MigrationWizIdPermissionLevels" ma:index="16" nillable="true" ma:displayName="MigrationWizIdPermissionLevels" ma:internalName="MigrationWizIdPermissionLevels">
      <xsd:simpleType>
        <xsd:restriction base="dms:Text"/>
      </xsd:simpleType>
    </xsd:element>
    <xsd:element name="MigrationWizIdDocumentLibraryPermissions" ma:index="17" nillable="true" ma:displayName="MigrationWizIdDocumentLibraryPermissions" ma:internalName="MigrationWizIdDocumentLibraryPermissions">
      <xsd:simpleType>
        <xsd:restriction base="dms:Text"/>
      </xsd:simpleType>
    </xsd:element>
    <xsd:element name="MigrationWizIdSecurityGroups" ma:index="18" nillable="true" ma:displayName="MigrationWizIdSecurityGroups" ma:internalName="MigrationWizIdSecurityGroup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70360-5408-415E-9935-B107B851AC3D}">
  <ds:schemaRefs>
    <ds:schemaRef ds:uri="http://schemas.microsoft.com/office/2006/metadata/properties"/>
    <ds:schemaRef ds:uri="http://schemas.microsoft.com/office/infopath/2007/PartnerControls"/>
    <ds:schemaRef ds:uri="26a3709d-994c-41dc-b6b7-c7e1a3a0ff8f"/>
  </ds:schemaRefs>
</ds:datastoreItem>
</file>

<file path=customXml/itemProps2.xml><?xml version="1.0" encoding="utf-8"?>
<ds:datastoreItem xmlns:ds="http://schemas.openxmlformats.org/officeDocument/2006/customXml" ds:itemID="{62B25E99-5DDF-40C7-9990-95AB60F25E5B}">
  <ds:schemaRefs>
    <ds:schemaRef ds:uri="http://schemas.microsoft.com/sharepoint/v3/contenttype/forms"/>
  </ds:schemaRefs>
</ds:datastoreItem>
</file>

<file path=customXml/itemProps3.xml><?xml version="1.0" encoding="utf-8"?>
<ds:datastoreItem xmlns:ds="http://schemas.openxmlformats.org/officeDocument/2006/customXml" ds:itemID="{8F98A266-DAFC-40BE-9F5E-D93DCB879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07c0f-0c45-4a45-a8bc-742b69a5b8f5"/>
    <ds:schemaRef ds:uri="26a3709d-994c-41dc-b6b7-c7e1a3a0f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Wells</dc:creator>
  <cp:keywords/>
  <cp:lastModifiedBy>Julian Wells</cp:lastModifiedBy>
  <cp:revision>42</cp:revision>
  <dcterms:created xsi:type="dcterms:W3CDTF">2022-01-31T12:02:00Z</dcterms:created>
  <dcterms:modified xsi:type="dcterms:W3CDTF">2022-02-10T12:31:00Z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0x010100F2B2C155118BB34DAA2C2CF436934DAC</vt:lpwstr>
  </property>
  <property fmtid="{D5CDD505-2E9C-101B-9397-08002B2CF9AE}" pid="3" name="Order">
    <vt:r8>10800</vt:r8>
  </property>
</Properties>
</file>